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  <w:gridCol w:w="4459"/>
      </w:tblGrid>
      <w:tr w:rsidR="00443309" w:rsidRPr="002837CF" w:rsidTr="009F453D">
        <w:trPr>
          <w:trHeight w:val="2088"/>
        </w:trPr>
        <w:tc>
          <w:tcPr>
            <w:tcW w:w="9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37CF" w:rsidRPr="002837CF" w:rsidRDefault="008D354C" w:rsidP="002837CF">
            <w:pPr>
              <w:tabs>
                <w:tab w:val="left" w:pos="8535"/>
              </w:tabs>
            </w:pPr>
            <w:r w:rsidRPr="002837CF">
              <w:t xml:space="preserve">  </w:t>
            </w: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98"/>
            </w:tblGrid>
            <w:tr w:rsidR="002837CF" w:rsidRPr="002837CF" w:rsidTr="0024762D">
              <w:trPr>
                <w:trHeight w:val="1810"/>
              </w:trPr>
              <w:tc>
                <w:tcPr>
                  <w:tcW w:w="9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837CF">
                    <w:rPr>
                      <w:b/>
                      <w:sz w:val="32"/>
                      <w:szCs w:val="32"/>
                    </w:rPr>
                    <w:t xml:space="preserve">ПРЕДСЕДАТЕЛЬ </w:t>
                  </w:r>
                  <w:r>
                    <w:rPr>
                      <w:b/>
                      <w:sz w:val="32"/>
                      <w:szCs w:val="32"/>
                    </w:rPr>
                    <w:t>КОНТРОЛЬНО-СЧЕТНОЙ ПАЛАТЫ</w:t>
                  </w:r>
                  <w:r w:rsidRPr="002837CF">
                    <w:rPr>
                      <w:b/>
                      <w:sz w:val="32"/>
                      <w:szCs w:val="32"/>
                    </w:rPr>
                    <w:t xml:space="preserve"> НИЖНЕВАРТОВСКОГО РАЙОНА</w:t>
                  </w:r>
                </w:p>
                <w:p w:rsidR="002837CF" w:rsidRPr="002837CF" w:rsidRDefault="002837CF" w:rsidP="002837CF">
                  <w:pPr>
                    <w:pStyle w:val="7"/>
                    <w:spacing w:before="0"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2837CF">
                    <w:rPr>
                      <w:b/>
                    </w:rPr>
                    <w:t>Ханты-Мансийского автономного округа - Югры</w:t>
                  </w:r>
                </w:p>
                <w:p w:rsidR="002837CF" w:rsidRPr="002837CF" w:rsidRDefault="002837CF" w:rsidP="002837CF">
                  <w:pPr>
                    <w:rPr>
                      <w:sz w:val="16"/>
                    </w:rPr>
                  </w:pPr>
                </w:p>
                <w:p w:rsidR="002837CF" w:rsidRPr="002837CF" w:rsidRDefault="002837CF" w:rsidP="002837CF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837CF">
                    <w:rPr>
                      <w:rFonts w:ascii="Times New Roman" w:hAnsi="Times New Roman" w:cs="Times New Roman"/>
                      <w:sz w:val="40"/>
                      <w:szCs w:val="40"/>
                    </w:rPr>
                    <w:t>РАСПОРЯЖЕНИЕ</w:t>
                  </w:r>
                </w:p>
              </w:tc>
            </w:tr>
          </w:tbl>
          <w:p w:rsidR="004F5B03" w:rsidRPr="002837CF" w:rsidRDefault="004F5B03" w:rsidP="0062441C">
            <w:pPr>
              <w:pStyle w:val="3"/>
              <w:spacing w:before="0" w:after="0"/>
              <w:ind w:left="4536"/>
              <w:rPr>
                <w:rFonts w:ascii="Times New Roman" w:hAnsi="Times New Roman" w:cs="Times New Roman"/>
              </w:rPr>
            </w:pPr>
          </w:p>
        </w:tc>
      </w:tr>
      <w:tr w:rsidR="00443309" w:rsidRPr="002837CF">
        <w:trPr>
          <w:trHeight w:val="51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2837CF" w:rsidRDefault="009F453D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 xml:space="preserve">от </w:t>
            </w:r>
            <w:r w:rsidR="001E0C32">
              <w:rPr>
                <w:sz w:val="28"/>
                <w:szCs w:val="28"/>
              </w:rPr>
              <w:t>21.01.2022</w:t>
            </w:r>
          </w:p>
          <w:p w:rsidR="00443309" w:rsidRPr="001E0C32" w:rsidRDefault="00443309">
            <w:pPr>
              <w:jc w:val="both"/>
            </w:pPr>
            <w:r w:rsidRPr="001E0C32">
              <w:t>г. Нижневартовск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  <w:r w:rsidRPr="002837CF">
              <w:rPr>
                <w:sz w:val="28"/>
                <w:szCs w:val="28"/>
              </w:rPr>
              <w:t xml:space="preserve">                      </w:t>
            </w:r>
            <w:r w:rsidR="00F13FDB" w:rsidRPr="002837CF">
              <w:rPr>
                <w:sz w:val="28"/>
                <w:szCs w:val="28"/>
              </w:rPr>
              <w:t xml:space="preserve">        </w:t>
            </w:r>
            <w:r w:rsidRPr="002837CF">
              <w:rPr>
                <w:sz w:val="28"/>
                <w:szCs w:val="28"/>
              </w:rPr>
              <w:t xml:space="preserve">        </w:t>
            </w:r>
            <w:r w:rsidR="002837CF">
              <w:rPr>
                <w:sz w:val="28"/>
                <w:szCs w:val="28"/>
              </w:rPr>
              <w:t xml:space="preserve">      </w:t>
            </w:r>
            <w:r w:rsidR="009F453D" w:rsidRPr="002837CF">
              <w:rPr>
                <w:sz w:val="28"/>
                <w:szCs w:val="28"/>
              </w:rPr>
              <w:t xml:space="preserve">   № </w:t>
            </w:r>
            <w:r w:rsidR="00FD2D2B">
              <w:rPr>
                <w:sz w:val="28"/>
                <w:szCs w:val="28"/>
              </w:rPr>
              <w:t>1</w:t>
            </w:r>
            <w:r w:rsidR="001E0C32">
              <w:rPr>
                <w:sz w:val="28"/>
                <w:szCs w:val="28"/>
              </w:rPr>
              <w:t>6</w:t>
            </w:r>
          </w:p>
          <w:p w:rsidR="00443309" w:rsidRPr="002837CF" w:rsidRDefault="00443309">
            <w:pPr>
              <w:jc w:val="both"/>
              <w:rPr>
                <w:sz w:val="28"/>
                <w:szCs w:val="28"/>
              </w:rPr>
            </w:pPr>
          </w:p>
        </w:tc>
      </w:tr>
    </w:tbl>
    <w:p w:rsidR="00CC4B45" w:rsidRDefault="002837CF" w:rsidP="00CC4B45">
      <w:pPr>
        <w:tabs>
          <w:tab w:val="left" w:pos="4860"/>
        </w:tabs>
        <w:autoSpaceDE w:val="0"/>
        <w:autoSpaceDN w:val="0"/>
        <w:adjustRightInd w:val="0"/>
        <w:ind w:right="4778"/>
        <w:jc w:val="both"/>
        <w:rPr>
          <w:color w:val="000000"/>
          <w:sz w:val="28"/>
          <w:szCs w:val="28"/>
        </w:rPr>
      </w:pPr>
      <w:r w:rsidRPr="002837CF">
        <w:rPr>
          <w:noProof/>
        </w:rPr>
        <w:drawing>
          <wp:anchor distT="0" distB="0" distL="6401435" distR="6401435" simplePos="0" relativeHeight="251659264" behindDoc="0" locked="0" layoutInCell="1" allowOverlap="1" wp14:anchorId="178B07AA" wp14:editId="4BB1C712">
            <wp:simplePos x="0" y="0"/>
            <wp:positionH relativeFrom="margin">
              <wp:align>center</wp:align>
            </wp:positionH>
            <wp:positionV relativeFrom="page">
              <wp:posOffset>447675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0B5" w:rsidRDefault="002550B5" w:rsidP="002550B5">
      <w:pPr>
        <w:autoSpaceDE w:val="0"/>
        <w:autoSpaceDN w:val="0"/>
        <w:adjustRightInd w:val="0"/>
        <w:ind w:firstLine="763"/>
        <w:jc w:val="both"/>
        <w:rPr>
          <w:bCs/>
          <w:sz w:val="28"/>
          <w:szCs w:val="28"/>
        </w:rPr>
      </w:pPr>
    </w:p>
    <w:p w:rsidR="001E0C32" w:rsidRPr="001E0C32" w:rsidRDefault="001E0C32" w:rsidP="001E0C32">
      <w:pPr>
        <w:widowControl w:val="0"/>
        <w:autoSpaceDE w:val="0"/>
        <w:autoSpaceDN w:val="0"/>
        <w:ind w:right="4677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Об утверждении Порядка уведомления председателя Контрольно-счетной палаты района о фактах обращения в целях склонения муниципальных служащих Контрольно-счетной палаты района к совершению коррупционных правонарушений</w:t>
      </w:r>
    </w:p>
    <w:p w:rsidR="001E0C32" w:rsidRPr="001E0C32" w:rsidRDefault="001E0C32" w:rsidP="001E0C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E0C32" w:rsidRPr="001E0C32" w:rsidRDefault="001E0C32" w:rsidP="001E0C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E0C32" w:rsidRPr="001E0C32" w:rsidRDefault="001E0C32" w:rsidP="001E0C32">
      <w:pPr>
        <w:spacing w:after="1" w:line="280" w:lineRule="atLeast"/>
        <w:ind w:firstLine="708"/>
        <w:jc w:val="both"/>
        <w:rPr>
          <w:sz w:val="28"/>
          <w:szCs w:val="28"/>
        </w:rPr>
      </w:pPr>
      <w:r w:rsidRPr="001E0C32">
        <w:rPr>
          <w:sz w:val="28"/>
          <w:szCs w:val="28"/>
        </w:rPr>
        <w:t xml:space="preserve">В соответствии с </w:t>
      </w:r>
      <w:hyperlink r:id="rId8" w:history="1">
        <w:r w:rsidRPr="001E0C32">
          <w:rPr>
            <w:sz w:val="28"/>
            <w:szCs w:val="28"/>
          </w:rPr>
          <w:t>частью 5 статьи 9</w:t>
        </w:r>
      </w:hyperlink>
      <w:r w:rsidRPr="001E0C32">
        <w:rPr>
          <w:sz w:val="28"/>
          <w:szCs w:val="28"/>
        </w:rPr>
        <w:t xml:space="preserve"> Федерального закона от 25.12.2008           № 273-ФЗ «О противодействии коррупции», руководствуясь Соглашением о передаче администрации Нижневартовского района полномочий по обеспечению деятельности Контрольно-счетной палаты Нижневартовского района от 10.01.2022: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 xml:space="preserve">1. Утвердить </w:t>
      </w:r>
      <w:hyperlink w:anchor="P28" w:history="1">
        <w:r w:rsidRPr="001E0C32">
          <w:rPr>
            <w:sz w:val="28"/>
            <w:szCs w:val="28"/>
          </w:rPr>
          <w:t>Порядок</w:t>
        </w:r>
      </w:hyperlink>
      <w:r w:rsidRPr="001E0C32">
        <w:rPr>
          <w:sz w:val="28"/>
          <w:szCs w:val="28"/>
        </w:rPr>
        <w:t xml:space="preserve"> уведомления председателя Контрольно-счетной палаты района о фактах обращения в целях склонения муниципальных служащих Контрольно-счетной палаты района к совершению коррупционных правонарушений согласно приложению.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1E0C32">
        <w:rPr>
          <w:sz w:val="28"/>
          <w:szCs w:val="28"/>
        </w:rPr>
        <w:t>2. Заместителю председателя Контрольно-счетной палаты района</w:t>
      </w:r>
      <w:r w:rsidRPr="001E0C32">
        <w:rPr>
          <w:rFonts w:eastAsia="Calibri"/>
          <w:sz w:val="28"/>
          <w:szCs w:val="28"/>
        </w:rPr>
        <w:t xml:space="preserve"> (Руденко Д.Г.):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1E0C32">
        <w:rPr>
          <w:rFonts w:eastAsia="Calibri"/>
          <w:sz w:val="28"/>
          <w:szCs w:val="28"/>
        </w:rPr>
        <w:t>2.1. Обеспечить ознакомление муниципальных служащих под подпись с настоящим распоряжением.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rFonts w:eastAsia="Calibri"/>
          <w:sz w:val="28"/>
          <w:szCs w:val="28"/>
        </w:rPr>
        <w:t xml:space="preserve">2.2. Информацию об ознакомлении </w:t>
      </w:r>
      <w:r w:rsidRPr="001E0C32">
        <w:rPr>
          <w:sz w:val="28"/>
          <w:szCs w:val="28"/>
        </w:rPr>
        <w:t xml:space="preserve">приобщить к материалам, связанным               с организацией антикоррупционной работы </w:t>
      </w:r>
      <w:r w:rsidRPr="001E0C32">
        <w:rPr>
          <w:color w:val="000000"/>
          <w:sz w:val="28"/>
          <w:szCs w:val="28"/>
        </w:rPr>
        <w:t>в Контрольно-счетной палате района.</w:t>
      </w:r>
    </w:p>
    <w:p w:rsidR="001E0C32" w:rsidRPr="001E0C32" w:rsidRDefault="001E0C32" w:rsidP="001E0C3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E0C32" w:rsidRPr="001E0C32" w:rsidRDefault="001E0C32" w:rsidP="001E0C3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E0C32">
        <w:rPr>
          <w:sz w:val="28"/>
          <w:szCs w:val="28"/>
        </w:rPr>
        <w:t xml:space="preserve">3. Распоряжение вступает в силу после его официального опубликования (обнародования) в приложении «Официальный бюллетень» к районной газете «Новости </w:t>
      </w:r>
      <w:proofErr w:type="spellStart"/>
      <w:r w:rsidRPr="001E0C32">
        <w:rPr>
          <w:sz w:val="28"/>
          <w:szCs w:val="28"/>
        </w:rPr>
        <w:t>Приобья</w:t>
      </w:r>
      <w:proofErr w:type="spellEnd"/>
      <w:r w:rsidRPr="001E0C32">
        <w:rPr>
          <w:sz w:val="28"/>
          <w:szCs w:val="28"/>
        </w:rPr>
        <w:t>» и распространяется на правоотношения, возникшие с 01.01.2022.</w:t>
      </w:r>
    </w:p>
    <w:p w:rsidR="001E0C32" w:rsidRPr="001E0C32" w:rsidRDefault="001E0C32" w:rsidP="001E0C3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E0C32" w:rsidRPr="001E0C32" w:rsidRDefault="001E0C32" w:rsidP="001E0C3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1E0C32">
        <w:rPr>
          <w:sz w:val="28"/>
          <w:szCs w:val="28"/>
        </w:rPr>
        <w:t>4. Контроль за выполнением распоряжения оставляю за собой.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1E0C32" w:rsidRP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Pr="001E0C32" w:rsidRDefault="001E0C32" w:rsidP="001E0C32">
      <w:pPr>
        <w:adjustRightInd w:val="0"/>
        <w:jc w:val="both"/>
        <w:outlineLvl w:val="0"/>
        <w:rPr>
          <w:sz w:val="28"/>
          <w:szCs w:val="28"/>
        </w:rPr>
      </w:pPr>
    </w:p>
    <w:p w:rsidR="001E0C32" w:rsidRPr="001E0C32" w:rsidRDefault="00D20B6C" w:rsidP="001E0C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0C32" w:rsidRPr="001E0C32">
        <w:rPr>
          <w:sz w:val="28"/>
          <w:szCs w:val="28"/>
        </w:rPr>
        <w:tab/>
      </w:r>
      <w:r w:rsidR="001E0C32" w:rsidRPr="001E0C32">
        <w:rPr>
          <w:sz w:val="28"/>
          <w:szCs w:val="28"/>
        </w:rPr>
        <w:tab/>
      </w:r>
      <w:r w:rsidR="001E0C32" w:rsidRPr="001E0C32">
        <w:rPr>
          <w:sz w:val="28"/>
          <w:szCs w:val="28"/>
        </w:rPr>
        <w:tab/>
      </w:r>
      <w:r w:rsidR="001E0C32" w:rsidRPr="001E0C32">
        <w:rPr>
          <w:sz w:val="28"/>
          <w:szCs w:val="28"/>
        </w:rPr>
        <w:tab/>
        <w:t xml:space="preserve">         А.В. Любецкая</w:t>
      </w:r>
    </w:p>
    <w:p w:rsidR="001E0C32" w:rsidRP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3A05FA" w:rsidRDefault="003A05FA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P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P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Pr="001E0C32" w:rsidRDefault="001E0C32" w:rsidP="001E0C32">
      <w:pPr>
        <w:tabs>
          <w:tab w:val="left" w:pos="0"/>
        </w:tabs>
        <w:jc w:val="both"/>
        <w:rPr>
          <w:sz w:val="28"/>
          <w:szCs w:val="28"/>
        </w:rPr>
      </w:pPr>
    </w:p>
    <w:p w:rsidR="001E0C32" w:rsidRPr="001E0C32" w:rsidRDefault="001E0C32" w:rsidP="001E0C32">
      <w:pPr>
        <w:widowControl w:val="0"/>
        <w:autoSpaceDE w:val="0"/>
        <w:autoSpaceDN w:val="0"/>
        <w:ind w:left="5954"/>
        <w:outlineLvl w:val="0"/>
        <w:rPr>
          <w:sz w:val="28"/>
          <w:szCs w:val="28"/>
        </w:rPr>
      </w:pPr>
      <w:r w:rsidRPr="001E0C32">
        <w:rPr>
          <w:sz w:val="28"/>
          <w:szCs w:val="28"/>
        </w:rPr>
        <w:lastRenderedPageBreak/>
        <w:t>Приложение к распоряжению</w:t>
      </w:r>
    </w:p>
    <w:p w:rsidR="001E0C32" w:rsidRPr="001E0C32" w:rsidRDefault="00953318" w:rsidP="001E0C32">
      <w:pPr>
        <w:widowControl w:val="0"/>
        <w:autoSpaceDE w:val="0"/>
        <w:autoSpaceDN w:val="0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 w:rsidR="001E0C32" w:rsidRPr="001E0C32">
        <w:rPr>
          <w:sz w:val="28"/>
          <w:szCs w:val="28"/>
        </w:rPr>
        <w:t>Контрольно-счетной палаты района</w:t>
      </w:r>
    </w:p>
    <w:p w:rsidR="001E0C32" w:rsidRPr="001E0C32" w:rsidRDefault="001E0C32" w:rsidP="001E0C32">
      <w:pPr>
        <w:widowControl w:val="0"/>
        <w:autoSpaceDE w:val="0"/>
        <w:autoSpaceDN w:val="0"/>
        <w:ind w:left="5954"/>
        <w:rPr>
          <w:sz w:val="28"/>
          <w:szCs w:val="28"/>
        </w:rPr>
      </w:pPr>
      <w:r w:rsidRPr="001E0C32">
        <w:rPr>
          <w:sz w:val="28"/>
          <w:szCs w:val="28"/>
        </w:rPr>
        <w:t xml:space="preserve">от </w:t>
      </w:r>
      <w:r>
        <w:rPr>
          <w:sz w:val="28"/>
          <w:szCs w:val="28"/>
        </w:rPr>
        <w:t>21.01.2022</w:t>
      </w:r>
      <w:r w:rsidRPr="001E0C32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0C32" w:rsidRPr="001E0C32" w:rsidRDefault="001E0C32" w:rsidP="001E0C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28"/>
      <w:bookmarkEnd w:id="0"/>
    </w:p>
    <w:p w:rsidR="001E0C32" w:rsidRPr="001E0C32" w:rsidRDefault="001E0C32" w:rsidP="001E0C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E0C32">
        <w:rPr>
          <w:b/>
          <w:sz w:val="28"/>
          <w:szCs w:val="28"/>
        </w:rPr>
        <w:t>Порядок</w:t>
      </w:r>
      <w:bookmarkStart w:id="1" w:name="_GoBack"/>
      <w:bookmarkEnd w:id="1"/>
    </w:p>
    <w:p w:rsidR="001E0C32" w:rsidRPr="001E0C32" w:rsidRDefault="001E0C32" w:rsidP="001E0C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E0C32">
        <w:rPr>
          <w:b/>
          <w:sz w:val="28"/>
          <w:szCs w:val="28"/>
        </w:rPr>
        <w:t xml:space="preserve">уведомления председателя Контрольно-счетной палаты района о фактах обращения в целях склонения муниципальных служащих Контрольно-счетной палаты района к совершению коррупционных правонарушений </w:t>
      </w:r>
    </w:p>
    <w:p w:rsidR="001E0C32" w:rsidRPr="001E0C32" w:rsidRDefault="001E0C32" w:rsidP="001E0C3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E0C32">
        <w:rPr>
          <w:sz w:val="28"/>
          <w:szCs w:val="28"/>
        </w:rPr>
        <w:t xml:space="preserve">(далее ‒ Порядок) 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0C32" w:rsidRPr="001E0C32" w:rsidRDefault="001E0C32" w:rsidP="001E0C3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E0C32">
        <w:rPr>
          <w:b/>
          <w:sz w:val="28"/>
          <w:szCs w:val="28"/>
        </w:rPr>
        <w:t>I. Общие положения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 xml:space="preserve">1.1. Настоящий Порядок разработан в соответствии с </w:t>
      </w:r>
      <w:hyperlink r:id="rId9" w:history="1">
        <w:r w:rsidRPr="001E0C32">
          <w:rPr>
            <w:sz w:val="28"/>
            <w:szCs w:val="28"/>
          </w:rPr>
          <w:t>частью 5 статьи 9</w:t>
        </w:r>
      </w:hyperlink>
      <w:r w:rsidRPr="001E0C32">
        <w:rPr>
          <w:sz w:val="28"/>
          <w:szCs w:val="28"/>
        </w:rPr>
        <w:t xml:space="preserve"> Федерального закона от 25.12.2008 № 273-ФЗ «О противодействии коррупции» и определяет процедуру уведомления председателя Контрольно-счетной палаты Нижневартовского района  (далее – Председателя КСП района) о фактах обращения в целях склонения муниципальных служащих Контрольно-счетной палаты Нижневартовского района (далее – КСП района)  к совершению коррупционных правонарушений (далее ‒ уведомление), устанавливает перечень сведений, содержащихся в уведомлениях, порядок регистрации уведомлений, организацию проверки этих сведений и принятия решений по результатам рассмотрения уведомлений.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1.2. Действие настоящего Порядка распространяется на муниципальных служащих Контрольно-счетной палаты района (далее ‒ муниципальные служащие).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0C32" w:rsidRPr="001E0C32" w:rsidRDefault="001E0C32" w:rsidP="001E0C3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E0C32">
        <w:rPr>
          <w:b/>
          <w:sz w:val="28"/>
          <w:szCs w:val="28"/>
        </w:rPr>
        <w:t>II. Порядок уведомления</w:t>
      </w:r>
    </w:p>
    <w:p w:rsidR="001E0C32" w:rsidRPr="001E0C32" w:rsidRDefault="001E0C32" w:rsidP="001E0C3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2.1. Муниципальные служащие обязаны уведомлять председателя КСП района обо всех случаях обращения к ним каких-либо лиц в целях склонения их к совершению коррупционных правонарушений.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1E0C32">
        <w:rPr>
          <w:bCs/>
          <w:sz w:val="28"/>
          <w:szCs w:val="28"/>
        </w:rPr>
        <w:t>Муниципальный служащий вправе уведомлять председателя КСП района обо всех случаях обращения к иным муниципальным служащим Контрольно-счетной палаты района каких-либо лиц в целях склонения их к совершению коррупционных правонарушений, в соответствии с настоящим порядком.</w:t>
      </w:r>
    </w:p>
    <w:p w:rsidR="001E0C32" w:rsidRPr="001E0C32" w:rsidRDefault="001E0C32" w:rsidP="001E0C3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1E0C32">
        <w:rPr>
          <w:sz w:val="28"/>
          <w:szCs w:val="28"/>
        </w:rPr>
        <w:t xml:space="preserve">2.2. В случае поступления обращения к муниципальному служащему в целях склонения к совершению коррупционных правонарушений, указанное лицо обязано в течение 3-х рабочих дней со дня поступления к муниципальному служащему обращения в целях склонения его к совершению коррупционных правонарушений направить </w:t>
      </w:r>
      <w:hyperlink w:anchor="P132" w:history="1">
        <w:r w:rsidRPr="001E0C32">
          <w:rPr>
            <w:sz w:val="28"/>
            <w:szCs w:val="28"/>
          </w:rPr>
          <w:t>уведомление</w:t>
        </w:r>
      </w:hyperlink>
      <w:r w:rsidRPr="001E0C32">
        <w:rPr>
          <w:sz w:val="28"/>
          <w:szCs w:val="28"/>
        </w:rPr>
        <w:t xml:space="preserve"> на имя Председателя Контрольно-счетной палаты района в отдел муниципальной службы, кадров и наград администрации района (далее ‒ Отдел)  </w:t>
      </w:r>
      <w:r w:rsidRPr="001E0C32">
        <w:rPr>
          <w:bCs/>
          <w:sz w:val="28"/>
          <w:szCs w:val="28"/>
        </w:rPr>
        <w:t xml:space="preserve">лично либо с использованием почтовой </w:t>
      </w:r>
      <w:r w:rsidRPr="001E0C32">
        <w:rPr>
          <w:bCs/>
          <w:sz w:val="28"/>
          <w:szCs w:val="28"/>
        </w:rPr>
        <w:lastRenderedPageBreak/>
        <w:t xml:space="preserve">связи </w:t>
      </w:r>
      <w:r w:rsidRPr="001E0C32">
        <w:rPr>
          <w:sz w:val="28"/>
          <w:szCs w:val="28"/>
        </w:rPr>
        <w:t>по форме согласно приложению 1 к настоящему Порядку.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2.3. 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председателя КСП района незамедлительно в день прибытия к месту прохождения службы.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2.4. В уведомлении должны содержаться следующие сведения: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2.4.1. Фамилия, имя, отчество муниципального служащего, контактные телефоны, а также иная информация, которая, по мнению муниципального служащего, поможет установить с ним контакт.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2.4.2. Замещаемая должность.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1E0C32">
        <w:rPr>
          <w:bCs/>
          <w:sz w:val="28"/>
          <w:szCs w:val="28"/>
        </w:rPr>
        <w:t xml:space="preserve">2.4.3. Фамилия, имя, отчество, должность муниципального служащего, контактные телефоны, которого склоняют к совершению коррупционных правонарушений, в случае, если уведомление подается муниципальным служащим, </w:t>
      </w:r>
      <w:proofErr w:type="gramStart"/>
      <w:r w:rsidRPr="001E0C32">
        <w:rPr>
          <w:bCs/>
          <w:sz w:val="28"/>
          <w:szCs w:val="28"/>
        </w:rPr>
        <w:t>которому  стало</w:t>
      </w:r>
      <w:proofErr w:type="gramEnd"/>
      <w:r w:rsidRPr="001E0C32">
        <w:rPr>
          <w:bCs/>
          <w:sz w:val="28"/>
          <w:szCs w:val="28"/>
        </w:rPr>
        <w:t xml:space="preserve"> о факте такого обращения к иному муниципальному служащему Контрольно-счетной палаты района. </w:t>
      </w:r>
    </w:p>
    <w:p w:rsidR="001E0C32" w:rsidRPr="001E0C32" w:rsidRDefault="001E0C32" w:rsidP="001E0C32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E0C32">
        <w:rPr>
          <w:sz w:val="28"/>
          <w:szCs w:val="28"/>
        </w:rPr>
        <w:t xml:space="preserve">2.4.4. </w:t>
      </w:r>
      <w:r w:rsidRPr="001E0C32">
        <w:rPr>
          <w:bCs/>
          <w:sz w:val="28"/>
          <w:szCs w:val="28"/>
        </w:rPr>
        <w:t xml:space="preserve">Способ и </w:t>
      </w:r>
      <w:r w:rsidRPr="001E0C32">
        <w:rPr>
          <w:sz w:val="28"/>
          <w:szCs w:val="28"/>
        </w:rPr>
        <w:t xml:space="preserve">обстоятельства, при которых произошло обращение в целях склонения к совершению коррупционных правонарушений, </w:t>
      </w:r>
      <w:r w:rsidRPr="001E0C32">
        <w:rPr>
          <w:bCs/>
          <w:sz w:val="28"/>
          <w:szCs w:val="28"/>
        </w:rPr>
        <w:t xml:space="preserve">а </w:t>
      </w:r>
      <w:proofErr w:type="gramStart"/>
      <w:r w:rsidRPr="001E0C32">
        <w:rPr>
          <w:bCs/>
          <w:sz w:val="28"/>
          <w:szCs w:val="28"/>
        </w:rPr>
        <w:t>также  информацию</w:t>
      </w:r>
      <w:proofErr w:type="gramEnd"/>
      <w:r w:rsidRPr="001E0C32">
        <w:rPr>
          <w:bCs/>
          <w:sz w:val="28"/>
          <w:szCs w:val="28"/>
        </w:rPr>
        <w:t xml:space="preserve"> об отказе (согласии) принять предложение лица о совершении коррупционного правонарушения.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2.4.5. Известные сведения о лице (физическом или юридическом), выступившем с обращением в целях склонения к совершению коррупционных правонарушений.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2.4.6. Детальное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2.4.7. Сведения о лицах, имеющих отношение к данному делу, и свидетелях, если таковые имеются.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2.4.8. Информация об исполнении муниципальным служащим обязанности по уведомлению органов прокуратуры или других государственных органов об обращении в целях склонения его к совершению коррупционных правонарушений.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 xml:space="preserve">2.4.9. Иные известные сведения, представляющие интерес для </w:t>
      </w:r>
      <w:proofErr w:type="gramStart"/>
      <w:r w:rsidRPr="001E0C32">
        <w:rPr>
          <w:sz w:val="28"/>
          <w:szCs w:val="28"/>
        </w:rPr>
        <w:t>разбирательства</w:t>
      </w:r>
      <w:proofErr w:type="gramEnd"/>
      <w:r w:rsidRPr="001E0C32">
        <w:rPr>
          <w:sz w:val="28"/>
          <w:szCs w:val="28"/>
        </w:rPr>
        <w:t xml:space="preserve"> по существу.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2.4.10. Подпись муниципального служащего.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2.4.11. Дата составления уведомления.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0C32" w:rsidRPr="001E0C32" w:rsidRDefault="001E0C32" w:rsidP="001E0C3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E0C32">
        <w:rPr>
          <w:b/>
          <w:sz w:val="28"/>
          <w:szCs w:val="28"/>
        </w:rPr>
        <w:t>III. Порядок регистрации уведомлений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 xml:space="preserve">3.1. Уведомление подлежит обязательной регистрации в день его поступления в Отдел в </w:t>
      </w:r>
      <w:hyperlink w:anchor="P187" w:history="1">
        <w:r w:rsidRPr="001E0C32">
          <w:rPr>
            <w:sz w:val="28"/>
            <w:szCs w:val="28"/>
          </w:rPr>
          <w:t>журнале</w:t>
        </w:r>
      </w:hyperlink>
      <w:r w:rsidRPr="001E0C32">
        <w:rPr>
          <w:sz w:val="28"/>
          <w:szCs w:val="28"/>
        </w:rPr>
        <w:t xml:space="preserve"> регистрации уведомлений о фактах обращения в целях склонения муниципальных служащих Контрольно-счетной палаты района к совершению коррупционных правонарушений (далее ‒ журнал регистрации), </w:t>
      </w:r>
      <w:r w:rsidRPr="001E0C32">
        <w:rPr>
          <w:sz w:val="28"/>
          <w:szCs w:val="28"/>
        </w:rPr>
        <w:lastRenderedPageBreak/>
        <w:t>который оформляется, ведется и хранится в Отделе (по форме согласно приложению 2 к настоящему Порядку).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 xml:space="preserve">3.2. Начальник отдела муниципальной службы, кадров и наград администрации </w:t>
      </w:r>
      <w:proofErr w:type="gramStart"/>
      <w:r w:rsidRPr="001E0C32">
        <w:rPr>
          <w:sz w:val="28"/>
          <w:szCs w:val="28"/>
        </w:rPr>
        <w:t>района  либо</w:t>
      </w:r>
      <w:proofErr w:type="gramEnd"/>
      <w:r w:rsidRPr="001E0C32">
        <w:rPr>
          <w:sz w:val="28"/>
          <w:szCs w:val="28"/>
        </w:rPr>
        <w:t xml:space="preserve"> сотрудник Отдела, исполняющий обязанности начальника Отдела, является ответственным за ведение и хранение журнала регистрации.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3.3. Листы в журнале регистрации нумеруются, прошнуровываются и скрепляются печатью. Исправления и подчистки не допускаются. Исправленные записи заверяются лицом, ответственным за ведение и хранение журнала регистрации.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3.4. В нижнем правом углу последнего листа уведомления ставится регистрационная запись следующего содержания: номер и дата (в соответствии с записью, внесенной в журнал регистрации); подпись и расшифровка фамилии лица, зарегистрировавшего документ.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 xml:space="preserve">3.5. Начальник </w:t>
      </w:r>
      <w:proofErr w:type="gramStart"/>
      <w:r w:rsidRPr="001E0C32">
        <w:rPr>
          <w:sz w:val="28"/>
          <w:szCs w:val="28"/>
        </w:rPr>
        <w:t>Отдела  либо</w:t>
      </w:r>
      <w:proofErr w:type="gramEnd"/>
      <w:r w:rsidRPr="001E0C32">
        <w:rPr>
          <w:sz w:val="28"/>
          <w:szCs w:val="28"/>
        </w:rPr>
        <w:t xml:space="preserve"> сотрудник Отдела, исполняющий обязанности начальника Отдела, принявший уведомление (далее - уполномоченное лицо), помимо его регистрации в журнале, обязан выдать муниципальному служащему, направившему уведомление, под подпись талон-уведомление с указанием данных о лице, принявшем уведомление, дате и времени его принятия.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Талон-уведомление состоит из двух частей: корешка талона-уведомления и талона-уведомления (</w:t>
      </w:r>
      <w:hyperlink w:anchor="P222" w:history="1">
        <w:r w:rsidRPr="001E0C32">
          <w:rPr>
            <w:sz w:val="28"/>
            <w:szCs w:val="28"/>
          </w:rPr>
          <w:t>приложение 3</w:t>
        </w:r>
      </w:hyperlink>
      <w:r w:rsidRPr="001E0C32">
        <w:rPr>
          <w:sz w:val="28"/>
          <w:szCs w:val="28"/>
        </w:rPr>
        <w:t xml:space="preserve"> к настоящему Порядку).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 xml:space="preserve">3.6. После регистрации уведомление полежит </w:t>
      </w:r>
      <w:proofErr w:type="gramStart"/>
      <w:r w:rsidRPr="001E0C32">
        <w:rPr>
          <w:sz w:val="28"/>
          <w:szCs w:val="28"/>
        </w:rPr>
        <w:t>незамедлительному  дальнейшему</w:t>
      </w:r>
      <w:proofErr w:type="gramEnd"/>
      <w:r w:rsidRPr="001E0C32">
        <w:rPr>
          <w:sz w:val="28"/>
          <w:szCs w:val="28"/>
        </w:rPr>
        <w:t xml:space="preserve"> разбирательству и информированию в день регистрации уведомления Председателя Контрольно-счетной палаты района.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3.7. Анонимные уведомления принимаются без регистрации для сведения. К рассмотрению анонимные уведомления не принимаются.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0C32" w:rsidRPr="001E0C32" w:rsidRDefault="001E0C32" w:rsidP="001E0C3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1E0C32">
        <w:rPr>
          <w:b/>
          <w:sz w:val="28"/>
          <w:szCs w:val="28"/>
        </w:rPr>
        <w:t>IV. Организация проверки сведений, изложенных в уведомлениях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4.1. Председатель КСП района: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 xml:space="preserve">направляет уведомления в правоохранительные органы, </w:t>
      </w:r>
      <w:r w:rsidRPr="001E0C32">
        <w:rPr>
          <w:bCs/>
          <w:sz w:val="28"/>
          <w:szCs w:val="28"/>
        </w:rPr>
        <w:t xml:space="preserve">органы прокуратуры </w:t>
      </w:r>
      <w:r w:rsidRPr="001E0C32">
        <w:rPr>
          <w:sz w:val="28"/>
          <w:szCs w:val="28"/>
        </w:rPr>
        <w:t>в течение 10 дней со дня поступления уведомления;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в течение 3-х рабочих дней со дня поступления уведомления о проведении служебной проверки и о создании комиссии по проведению служебной проверки с целью проверки сведений, изложенных в уведомлении.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 xml:space="preserve">4.2. Председателем КСП района муниципальный служащий временно </w:t>
      </w:r>
      <w:r w:rsidRPr="001E0C32">
        <w:rPr>
          <w:sz w:val="28"/>
          <w:szCs w:val="28"/>
        </w:rPr>
        <w:lastRenderedPageBreak/>
        <w:t>отстраняется от замещаемой должности на время проведения служебной проверки с сохранением на этот период денежного содержания по замещаемой должности.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4.3. В состав комиссии, созданной для проведения служебной проверки, включаются заместитель председателя Контрольно-счетной палаты района, муниципальные служащие Контрольно-счетной палаты района по согласованию с Председателем КСП района, а также сотрудники отдела муниципальной службы, кадров и наград администрации района по согласованию с Главой района.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 xml:space="preserve">В целях </w:t>
      </w:r>
      <w:proofErr w:type="gramStart"/>
      <w:r w:rsidRPr="001E0C32">
        <w:rPr>
          <w:sz w:val="28"/>
          <w:szCs w:val="28"/>
        </w:rPr>
        <w:t>уточнения и разъяснения</w:t>
      </w:r>
      <w:proofErr w:type="gramEnd"/>
      <w:r w:rsidRPr="001E0C32">
        <w:rPr>
          <w:sz w:val="28"/>
          <w:szCs w:val="28"/>
        </w:rPr>
        <w:t xml:space="preserve"> возникающих в ходе служебной проверки вопросов председатель комиссии для проведения служебной проверки имеет право привлекать экспертов и специалистов по отдельным направлениям служебной деятельности.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В проведении служебной проверки не принимают участие лица, замещающие муниципальные должности, муниципальные служащие Контрольно-счетной палаты района, сотрудники отдела муниципальной службы, кадров и наград администрации района, заинтересованные в ее результатах. В случае личной заинтересованности одного из членов комиссии по решению председателя комиссии или по письменному заявлению самого муниципального служащего, лица, замещающего муниципальную должность он не принимает участия в рассмотрении указанных вопросов.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Члены комиссии не вправе разглашать сведения, ставшие им известными в ходе проведения служебной проверки.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4.4. Служебная проверка проводится в течение пятнадцати дней со дня регистрации уведомления.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4.5. С целью проверки информации, изложенной в уведомлении, при проведении служебной проверки комиссия: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4.5.1. Выявляет причинно-следственную связь между полномочиями муниципального служащего Контрольно-счетной палаты района и обращением в целях склонения его к совершению коррупционных правонарушений.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4.5.2. Подтверждает или опровергает факт обращения к муниципальному служащему в целях склонения его к совершению коррупционных правонарушений.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4.5.3. Выявляет причины и условия, которые способствовали обращению к муниципальному служащему в целях склонения его к совершению коррупционных правонарушений.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4.5.4. Проверяет факт выполнения муниципальным служащим обязанности по уведомлению органов прокуратуры или других государственных органов об обращении к нему в целях склонения к совершению коррупционных правонарушений.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4.5.5. Выявляет круг лиц, прямо или косвенно причастных к фактам, изложенным в уведомлении.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 xml:space="preserve">4.5.6. Запрашивает объяснения лиц, обладающих </w:t>
      </w:r>
      <w:proofErr w:type="gramStart"/>
      <w:r w:rsidRPr="001E0C32">
        <w:rPr>
          <w:sz w:val="28"/>
          <w:szCs w:val="28"/>
        </w:rPr>
        <w:t>сведениями</w:t>
      </w:r>
      <w:proofErr w:type="gramEnd"/>
      <w:r w:rsidRPr="001E0C32">
        <w:rPr>
          <w:sz w:val="28"/>
          <w:szCs w:val="28"/>
        </w:rPr>
        <w:t xml:space="preserve"> по существу.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 xml:space="preserve">4.5.7. Запрашивает материалы, изучает и оценивает их с точки зрения </w:t>
      </w:r>
      <w:r w:rsidRPr="001E0C32">
        <w:rPr>
          <w:sz w:val="28"/>
          <w:szCs w:val="28"/>
        </w:rPr>
        <w:lastRenderedPageBreak/>
        <w:t>законности и объективности.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4.5.8. Наводит справки и получает необходимую информацию в государственных органах и органах местного самоуправления, организациях с согласия их руководителей.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4.5.9. Выявляет возможные последствия коррупционного поведения, устанавливает предполагаемый ущерб муниципальному образованию Нижневартовский район.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4.5.10. Выносит по предоставленным материалам заключения и рекомендации.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В ходе служебной проверки допускается проведение иных мероприятий, способных дать объективную оценку по существу дела, в рамках законодательства Российской Федерации.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4.6. Результаты служебной проверки сообщаются Председателю КСП района в форме письменного заключения в течение трех рабочих дней со дня окончания проверки.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В письменном заключении указываются: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а) состав комиссии;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б) сроки проведения проверки;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в) составитель уведомления и обстоятельства, послужившие основанием для проведения проверки;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д) причины и обстоятельства, способствовавшие обращению в целях склонения муниципального служащего Контрольно-счетной палаты района к совершению коррупционных правонарушений;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е) меры, рекомендуемые для разрешения сложившейся ситуации.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4.7. При не подтверждении факта обращения в целях склонения к совершению коррупционных правонарушений, но обнаружения признаков конфликта интересов, собранные в ходе служебной проверки материалы, письменное заключение комиссии, составленное по итогам служебной проверки, передается на рассмотрение комиссии по соблюдению требований к служебному поведению муниципальных служащих и урегулированию конфликта интересов в Контрольно-счетной палаты района.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Порядок проведения заседания, а также принятие решений комиссии по соблюдению требований к служебному поведению муниципальных служащих и урегулированию конфликта интересов в Контрольно-счетной палаты района осуществляется в соответствии с утвержденным положением о данной комиссии.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4.8. В случае укрытия сведений или несвоевременного уведомления Председателя Контрольно-счетной палаты района муниципальный служащий Контрольно-счетной палаты района несет ответственность в соответствии с законодательством Российской Федерации.</w:t>
      </w:r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4.9. Конфиденциальность полученных сведений обеспечивается Председателем КСП района, специалистами Отдела.</w:t>
      </w:r>
      <w:bookmarkStart w:id="2" w:name="P106"/>
      <w:bookmarkEnd w:id="2"/>
    </w:p>
    <w:p w:rsidR="001E0C32" w:rsidRPr="001E0C32" w:rsidRDefault="001E0C32" w:rsidP="001E0C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0C32">
        <w:rPr>
          <w:sz w:val="28"/>
          <w:szCs w:val="28"/>
        </w:rPr>
        <w:lastRenderedPageBreak/>
        <w:t>4.10. Председателем КСП района принимаются меры по защите муниципального служащего, уведомившего Председателя КСП района, органы прокуратуры или другие государственные органы о фактах обращения в целях склонения его к совершению коррупционного правонарушения</w:t>
      </w:r>
      <w:r w:rsidRPr="001E0C32">
        <w:rPr>
          <w:bCs/>
          <w:sz w:val="28"/>
          <w:szCs w:val="28"/>
        </w:rPr>
        <w:t xml:space="preserve">, </w:t>
      </w:r>
      <w:r w:rsidRPr="001E0C32">
        <w:rPr>
          <w:rFonts w:eastAsia="Calibri"/>
          <w:bCs/>
          <w:sz w:val="28"/>
          <w:szCs w:val="28"/>
          <w:lang w:eastAsia="en-US"/>
        </w:rPr>
        <w:t>о фактах совершения другими муниципальными служащими Контрольно-счетной палаты района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</w:t>
      </w:r>
      <w:r w:rsidRPr="001E0C32">
        <w:rPr>
          <w:bCs/>
          <w:sz w:val="28"/>
          <w:szCs w:val="28"/>
        </w:rPr>
        <w:t>,</w:t>
      </w:r>
      <w:r w:rsidRPr="001E0C32">
        <w:rPr>
          <w:sz w:val="28"/>
          <w:szCs w:val="28"/>
        </w:rPr>
        <w:t xml:space="preserve"> в части обеспечения муниципальному служащему Контрольно-счетной палаты района гарантий, предотвращающих его неправомерное увольнение, перевод на нижестоящую должность, лишение или снижение денежного содержания, перенос отпуска, привлечение к дисциплинарной ответственности</w:t>
      </w:r>
      <w:r w:rsidRPr="001E0C32">
        <w:rPr>
          <w:rFonts w:eastAsia="Calibri"/>
          <w:sz w:val="28"/>
          <w:szCs w:val="28"/>
          <w:lang w:eastAsia="en-US"/>
        </w:rPr>
        <w:t xml:space="preserve"> </w:t>
      </w:r>
      <w:r w:rsidRPr="001E0C32">
        <w:rPr>
          <w:rFonts w:eastAsia="Calibri"/>
          <w:bCs/>
          <w:sz w:val="28"/>
          <w:szCs w:val="28"/>
          <w:lang w:eastAsia="en-US"/>
        </w:rPr>
        <w:t>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</w:t>
      </w:r>
      <w:r w:rsidRPr="001E0C32">
        <w:rPr>
          <w:rFonts w:eastAsia="Calibri"/>
          <w:sz w:val="28"/>
          <w:szCs w:val="28"/>
          <w:lang w:eastAsia="en-US"/>
        </w:rPr>
        <w:t xml:space="preserve"> </w:t>
      </w:r>
      <w:r w:rsidRPr="001E0C32">
        <w:rPr>
          <w:rFonts w:eastAsia="Calibri"/>
          <w:bCs/>
          <w:sz w:val="28"/>
          <w:szCs w:val="28"/>
          <w:lang w:eastAsia="en-US"/>
        </w:rPr>
        <w:t xml:space="preserve">В таком заседании комиссии может принимать </w:t>
      </w:r>
      <w:hyperlink r:id="rId10" w:history="1">
        <w:r w:rsidRPr="001E0C32">
          <w:rPr>
            <w:rFonts w:eastAsia="Calibri"/>
            <w:bCs/>
            <w:sz w:val="28"/>
            <w:szCs w:val="28"/>
            <w:lang w:eastAsia="en-US"/>
          </w:rPr>
          <w:t>участие</w:t>
        </w:r>
      </w:hyperlink>
      <w:r w:rsidRPr="001E0C32">
        <w:rPr>
          <w:rFonts w:eastAsia="Calibri"/>
          <w:bCs/>
          <w:sz w:val="28"/>
          <w:szCs w:val="28"/>
          <w:lang w:eastAsia="en-US"/>
        </w:rPr>
        <w:t xml:space="preserve"> прокурор. Председатель комиссии представляет прокурору, осуществляющему надзор за соблюдением законодательства о муниципальной службе, необходимые материалы не менее чем за пять рабочих дней до дня заседания комиссии.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0C32" w:rsidRPr="007A539C" w:rsidRDefault="001E0C32" w:rsidP="001E0C32">
      <w:pPr>
        <w:widowControl w:val="0"/>
        <w:autoSpaceDE w:val="0"/>
        <w:autoSpaceDN w:val="0"/>
        <w:jc w:val="both"/>
      </w:pPr>
    </w:p>
    <w:p w:rsidR="001E0C32" w:rsidRPr="007A539C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</w:pPr>
    </w:p>
    <w:p w:rsidR="001E0C32" w:rsidRPr="007A539C" w:rsidRDefault="001E0C32" w:rsidP="001E0C32">
      <w:pPr>
        <w:widowControl w:val="0"/>
        <w:autoSpaceDE w:val="0"/>
        <w:autoSpaceDN w:val="0"/>
        <w:outlineLvl w:val="1"/>
      </w:pPr>
    </w:p>
    <w:p w:rsidR="001E0C32" w:rsidRPr="001E0C32" w:rsidRDefault="001E0C32" w:rsidP="001E0C32">
      <w:pPr>
        <w:widowControl w:val="0"/>
        <w:autoSpaceDE w:val="0"/>
        <w:autoSpaceDN w:val="0"/>
        <w:ind w:left="4962"/>
        <w:jc w:val="both"/>
        <w:outlineLvl w:val="1"/>
        <w:rPr>
          <w:sz w:val="28"/>
          <w:szCs w:val="28"/>
        </w:rPr>
      </w:pPr>
      <w:r w:rsidRPr="001E0C32">
        <w:rPr>
          <w:sz w:val="28"/>
          <w:szCs w:val="28"/>
        </w:rPr>
        <w:lastRenderedPageBreak/>
        <w:t>Приложение 1 к Порядку уведомления председателя Контрольно-счетной палаты района о фактах обращения в целях склонения муниципальных служащих Контрольно-счетной палаты района к совершению коррупционных правонарушений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0C32" w:rsidRPr="001E0C32" w:rsidRDefault="001E0C32" w:rsidP="001E0C32">
      <w:pPr>
        <w:widowControl w:val="0"/>
        <w:autoSpaceDE w:val="0"/>
        <w:autoSpaceDN w:val="0"/>
        <w:ind w:left="4536" w:firstLine="6"/>
        <w:rPr>
          <w:sz w:val="28"/>
          <w:szCs w:val="28"/>
        </w:rPr>
      </w:pPr>
      <w:r w:rsidRPr="001E0C32">
        <w:rPr>
          <w:sz w:val="28"/>
          <w:szCs w:val="28"/>
        </w:rPr>
        <w:t>Председателю Контрольно-счетной палаты района</w:t>
      </w:r>
    </w:p>
    <w:p w:rsidR="001E0C32" w:rsidRPr="007A539C" w:rsidRDefault="001E0C32" w:rsidP="001E0C32">
      <w:pPr>
        <w:widowControl w:val="0"/>
        <w:autoSpaceDE w:val="0"/>
        <w:autoSpaceDN w:val="0"/>
        <w:ind w:left="4536"/>
        <w:jc w:val="both"/>
      </w:pPr>
      <w:r w:rsidRPr="007A539C">
        <w:t xml:space="preserve">              </w:t>
      </w:r>
      <w:r>
        <w:t xml:space="preserve">                            </w:t>
      </w:r>
      <w:r>
        <w:tab/>
      </w:r>
      <w:r>
        <w:tab/>
        <w:t xml:space="preserve"> </w:t>
      </w:r>
      <w:r w:rsidRPr="007A539C">
        <w:t>_________________________</w:t>
      </w:r>
      <w:r>
        <w:t>________________</w:t>
      </w:r>
    </w:p>
    <w:p w:rsidR="001E0C32" w:rsidRPr="001E0C32" w:rsidRDefault="001E0C32" w:rsidP="001E0C32">
      <w:pPr>
        <w:widowControl w:val="0"/>
        <w:autoSpaceDE w:val="0"/>
        <w:autoSpaceDN w:val="0"/>
        <w:ind w:left="4536"/>
        <w:jc w:val="both"/>
      </w:pPr>
      <w:r w:rsidRPr="007A539C">
        <w:tab/>
      </w:r>
      <w:r w:rsidRPr="001E0C32">
        <w:t>(Ф.И.О.)</w:t>
      </w:r>
    </w:p>
    <w:p w:rsidR="001E0C32" w:rsidRPr="001E0C32" w:rsidRDefault="001E0C32" w:rsidP="001E0C32">
      <w:pPr>
        <w:widowControl w:val="0"/>
        <w:autoSpaceDE w:val="0"/>
        <w:autoSpaceDN w:val="0"/>
        <w:ind w:left="4536"/>
        <w:jc w:val="both"/>
      </w:pPr>
    </w:p>
    <w:p w:rsidR="001E0C32" w:rsidRPr="001E0C32" w:rsidRDefault="001E0C32" w:rsidP="001E0C32">
      <w:pPr>
        <w:widowControl w:val="0"/>
        <w:autoSpaceDE w:val="0"/>
        <w:autoSpaceDN w:val="0"/>
        <w:ind w:left="4536"/>
        <w:jc w:val="both"/>
      </w:pPr>
      <w:r w:rsidRPr="001E0C32">
        <w:rPr>
          <w:sz w:val="28"/>
          <w:szCs w:val="28"/>
        </w:rPr>
        <w:t xml:space="preserve"> от</w:t>
      </w:r>
      <w:r w:rsidRPr="001E0C32">
        <w:t xml:space="preserve"> ____</w:t>
      </w:r>
      <w:r>
        <w:t>______________</w:t>
      </w:r>
      <w:r w:rsidRPr="001E0C32">
        <w:t>____________________</w:t>
      </w:r>
    </w:p>
    <w:p w:rsidR="001E0C32" w:rsidRPr="001E0C32" w:rsidRDefault="001E0C32" w:rsidP="001E0C32">
      <w:pPr>
        <w:widowControl w:val="0"/>
        <w:autoSpaceDE w:val="0"/>
        <w:autoSpaceDN w:val="0"/>
        <w:ind w:left="4536"/>
        <w:jc w:val="both"/>
      </w:pPr>
      <w:r w:rsidRPr="001E0C32">
        <w:t xml:space="preserve"> (Ф.И.О., должность муниципального служащего,</w:t>
      </w:r>
    </w:p>
    <w:p w:rsidR="001E0C32" w:rsidRPr="001E0C32" w:rsidRDefault="001E0C32" w:rsidP="001E0C32">
      <w:pPr>
        <w:widowControl w:val="0"/>
        <w:autoSpaceDE w:val="0"/>
        <w:autoSpaceDN w:val="0"/>
        <w:ind w:left="4536"/>
        <w:jc w:val="both"/>
      </w:pPr>
      <w:r w:rsidRPr="001E0C32">
        <w:t xml:space="preserve">               </w:t>
      </w:r>
      <w:r>
        <w:t xml:space="preserve">                             </w:t>
      </w:r>
      <w:r w:rsidRPr="001E0C32">
        <w:t>_________</w:t>
      </w:r>
      <w:r>
        <w:t>_______________</w:t>
      </w:r>
      <w:r w:rsidRPr="001E0C32">
        <w:t>__________________</w:t>
      </w:r>
    </w:p>
    <w:p w:rsidR="001E0C32" w:rsidRPr="001E0C32" w:rsidRDefault="001E0C32" w:rsidP="001E0C32">
      <w:pPr>
        <w:widowControl w:val="0"/>
        <w:autoSpaceDE w:val="0"/>
        <w:autoSpaceDN w:val="0"/>
        <w:ind w:left="4536"/>
        <w:jc w:val="both"/>
      </w:pPr>
      <w:r w:rsidRPr="001E0C32">
        <w:t xml:space="preserve">     </w:t>
      </w:r>
      <w:r w:rsidRPr="001E0C32">
        <w:tab/>
        <w:t xml:space="preserve">   место жительства, телефон)</w:t>
      </w:r>
    </w:p>
    <w:p w:rsidR="001E0C32" w:rsidRPr="007A539C" w:rsidRDefault="001E0C32" w:rsidP="001E0C32">
      <w:pPr>
        <w:widowControl w:val="0"/>
        <w:autoSpaceDE w:val="0"/>
        <w:autoSpaceDN w:val="0"/>
        <w:jc w:val="both"/>
      </w:pPr>
    </w:p>
    <w:p w:rsidR="001E0C32" w:rsidRPr="001E0C32" w:rsidRDefault="001E0C32" w:rsidP="001E0C32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32"/>
      <w:bookmarkEnd w:id="3"/>
      <w:r w:rsidRPr="001E0C32">
        <w:rPr>
          <w:sz w:val="28"/>
          <w:szCs w:val="28"/>
        </w:rPr>
        <w:t>Уведомление</w:t>
      </w:r>
    </w:p>
    <w:p w:rsidR="001E0C32" w:rsidRPr="001E0C32" w:rsidRDefault="001E0C32" w:rsidP="001E0C3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E0C32">
        <w:rPr>
          <w:sz w:val="28"/>
          <w:szCs w:val="28"/>
        </w:rPr>
        <w:t>о факте обращения в целях склонения муниципального служащего</w:t>
      </w:r>
    </w:p>
    <w:p w:rsidR="001E0C32" w:rsidRPr="001E0C32" w:rsidRDefault="001E0C32" w:rsidP="001E0C3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E0C32">
        <w:rPr>
          <w:sz w:val="28"/>
          <w:szCs w:val="28"/>
        </w:rPr>
        <w:t>к совершению коррупционных правонарушений</w:t>
      </w:r>
    </w:p>
    <w:p w:rsidR="001E0C32" w:rsidRPr="001E0C32" w:rsidRDefault="001E0C32" w:rsidP="001E0C3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E0C32">
        <w:rPr>
          <w:sz w:val="28"/>
          <w:szCs w:val="28"/>
        </w:rPr>
        <w:t xml:space="preserve">    Сообщаю, что:</w:t>
      </w:r>
    </w:p>
    <w:p w:rsidR="00251A89" w:rsidRPr="001E0C32" w:rsidRDefault="00251A89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E0C32" w:rsidRPr="001E0C32" w:rsidRDefault="001C47D1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0C32" w:rsidRPr="001E0C32">
        <w:rPr>
          <w:sz w:val="28"/>
          <w:szCs w:val="28"/>
        </w:rPr>
        <w:t>___________________________________________________________________</w:t>
      </w:r>
    </w:p>
    <w:p w:rsidR="001E0C32" w:rsidRPr="007A539C" w:rsidRDefault="001E0C32" w:rsidP="001E0C3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A539C">
        <w:rPr>
          <w:sz w:val="18"/>
          <w:szCs w:val="18"/>
        </w:rPr>
        <w:t xml:space="preserve">                                         (описание обстоятельств, при которых стало известно о случаях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____________________________________________________________________</w:t>
      </w:r>
    </w:p>
    <w:p w:rsidR="001E0C32" w:rsidRPr="007A539C" w:rsidRDefault="001E0C32" w:rsidP="001E0C3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A539C">
        <w:t xml:space="preserve">                                    </w:t>
      </w:r>
      <w:r w:rsidRPr="007A539C">
        <w:rPr>
          <w:sz w:val="18"/>
          <w:szCs w:val="18"/>
        </w:rPr>
        <w:t>обращения к муниципальному служащему в связи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____________________________________________________________________</w:t>
      </w:r>
    </w:p>
    <w:p w:rsidR="001E0C32" w:rsidRPr="007A539C" w:rsidRDefault="001E0C32" w:rsidP="001E0C3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A539C">
        <w:rPr>
          <w:sz w:val="18"/>
          <w:szCs w:val="18"/>
        </w:rPr>
        <w:t xml:space="preserve">                              с исполнением им служебных обязанностей каких-либо лиц в целях склонения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____________________________________________________________________</w:t>
      </w:r>
    </w:p>
    <w:p w:rsidR="001E0C32" w:rsidRPr="007A539C" w:rsidRDefault="001E0C32" w:rsidP="001E0C3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A539C">
        <w:t xml:space="preserve">                                   </w:t>
      </w:r>
      <w:r w:rsidRPr="007A539C">
        <w:rPr>
          <w:sz w:val="18"/>
          <w:szCs w:val="18"/>
        </w:rPr>
        <w:t>его к совершению коррупционных правонарушений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____________________________________________________________________</w:t>
      </w:r>
    </w:p>
    <w:p w:rsidR="001E0C32" w:rsidRPr="007A539C" w:rsidRDefault="001E0C32" w:rsidP="001E0C3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A539C">
        <w:rPr>
          <w:sz w:val="18"/>
          <w:szCs w:val="18"/>
        </w:rPr>
        <w:t xml:space="preserve">                                                                      (дата, место, время, другие условия))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____________________________________________________________________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____________________________________________________________________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2.________________________________________________________________</w:t>
      </w:r>
      <w:r w:rsidR="00251A89">
        <w:rPr>
          <w:sz w:val="28"/>
          <w:szCs w:val="28"/>
        </w:rPr>
        <w:t>___</w:t>
      </w:r>
    </w:p>
    <w:p w:rsidR="001E0C32" w:rsidRPr="007A539C" w:rsidRDefault="001E0C32" w:rsidP="001E0C3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A539C">
        <w:rPr>
          <w:sz w:val="18"/>
          <w:szCs w:val="18"/>
        </w:rPr>
        <w:t xml:space="preserve">                                              (подробные сведения о коррупционных правонарушениях, которые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____________________________________________________________________</w:t>
      </w:r>
    </w:p>
    <w:p w:rsidR="001E0C32" w:rsidRPr="007A539C" w:rsidRDefault="001E0C32" w:rsidP="001E0C3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7A539C">
        <w:rPr>
          <w:sz w:val="18"/>
          <w:szCs w:val="18"/>
        </w:rPr>
        <w:t>должен был бы совершить государственный или муниципальный служащий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____________________________________________________________________</w:t>
      </w:r>
    </w:p>
    <w:p w:rsidR="001E0C32" w:rsidRPr="001E0C32" w:rsidRDefault="001E0C32" w:rsidP="001E0C3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E0C32">
        <w:rPr>
          <w:sz w:val="22"/>
          <w:szCs w:val="22"/>
        </w:rPr>
        <w:t>по просьбе обратившихся лиц)</w:t>
      </w:r>
    </w:p>
    <w:p w:rsidR="001E0C32" w:rsidRPr="001C47D1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C47D1">
        <w:rPr>
          <w:sz w:val="28"/>
          <w:szCs w:val="28"/>
        </w:rPr>
        <w:t>____________________________________________________________________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___________________________________________________________________.</w:t>
      </w:r>
    </w:p>
    <w:p w:rsidR="001E0C32" w:rsidRPr="001E0C32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E0C32">
        <w:rPr>
          <w:sz w:val="28"/>
          <w:szCs w:val="28"/>
        </w:rPr>
        <w:t>3.__________________________________________________________</w:t>
      </w:r>
      <w:r w:rsidR="00251A89">
        <w:rPr>
          <w:sz w:val="28"/>
          <w:szCs w:val="28"/>
        </w:rPr>
        <w:t>__</w:t>
      </w:r>
      <w:r w:rsidRPr="001E0C32">
        <w:rPr>
          <w:sz w:val="28"/>
          <w:szCs w:val="28"/>
        </w:rPr>
        <w:t>_______</w:t>
      </w:r>
    </w:p>
    <w:p w:rsidR="001E0C32" w:rsidRPr="007A539C" w:rsidRDefault="001E0C32" w:rsidP="001E0C3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7A539C">
        <w:rPr>
          <w:sz w:val="18"/>
          <w:szCs w:val="18"/>
        </w:rPr>
        <w:t>(все известные сведения о физическом (юридическом) лице,</w:t>
      </w:r>
    </w:p>
    <w:p w:rsidR="001E0C32" w:rsidRPr="001C47D1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C47D1">
        <w:rPr>
          <w:sz w:val="28"/>
          <w:szCs w:val="28"/>
        </w:rPr>
        <w:lastRenderedPageBreak/>
        <w:t>____________________________________________________________________</w:t>
      </w:r>
    </w:p>
    <w:p w:rsidR="001E0C32" w:rsidRPr="007A539C" w:rsidRDefault="001E0C32" w:rsidP="001E0C3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7A539C">
        <w:rPr>
          <w:sz w:val="18"/>
          <w:szCs w:val="18"/>
        </w:rPr>
        <w:t>склоняющем к коррупционному правонарушению)</w:t>
      </w:r>
    </w:p>
    <w:p w:rsidR="001E0C32" w:rsidRPr="001C47D1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C47D1">
        <w:rPr>
          <w:sz w:val="28"/>
          <w:szCs w:val="28"/>
        </w:rPr>
        <w:t>____________________________________________________________________</w:t>
      </w:r>
    </w:p>
    <w:p w:rsidR="001E0C32" w:rsidRPr="001C47D1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C47D1">
        <w:rPr>
          <w:sz w:val="28"/>
          <w:szCs w:val="28"/>
        </w:rPr>
        <w:t>____________________________________________________________________.</w:t>
      </w:r>
    </w:p>
    <w:p w:rsidR="001E0C32" w:rsidRPr="001C47D1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A539C">
        <w:t xml:space="preserve">    4</w:t>
      </w:r>
      <w:r w:rsidRPr="001C47D1">
        <w:rPr>
          <w:sz w:val="28"/>
          <w:szCs w:val="28"/>
        </w:rPr>
        <w:t>._________________________________________________________________</w:t>
      </w:r>
    </w:p>
    <w:p w:rsidR="001E0C32" w:rsidRPr="007A539C" w:rsidRDefault="001E0C32" w:rsidP="001E0C3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7A539C">
        <w:rPr>
          <w:sz w:val="18"/>
          <w:szCs w:val="18"/>
        </w:rPr>
        <w:t>(способ и обстоятельства склонения к коррупционному правонарушению</w:t>
      </w:r>
    </w:p>
    <w:p w:rsidR="001E0C32" w:rsidRPr="001C47D1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C47D1">
        <w:rPr>
          <w:sz w:val="28"/>
          <w:szCs w:val="28"/>
        </w:rPr>
        <w:t>____________________________________________________________________</w:t>
      </w:r>
    </w:p>
    <w:p w:rsidR="001E0C32" w:rsidRPr="007A539C" w:rsidRDefault="001E0C32" w:rsidP="001E0C3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7A539C">
        <w:rPr>
          <w:sz w:val="18"/>
          <w:szCs w:val="18"/>
        </w:rPr>
        <w:t>(подкуп, угроза, обман и т.д.), а также информация об отказе (согласии)</w:t>
      </w:r>
    </w:p>
    <w:p w:rsidR="001E0C32" w:rsidRPr="001C47D1" w:rsidRDefault="001E0C32" w:rsidP="001E0C3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C47D1">
        <w:rPr>
          <w:sz w:val="28"/>
          <w:szCs w:val="28"/>
        </w:rPr>
        <w:t>__________________________________________________________________</w:t>
      </w:r>
    </w:p>
    <w:p w:rsidR="001E0C32" w:rsidRPr="007A539C" w:rsidRDefault="001E0C32" w:rsidP="001E0C32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7A539C">
        <w:rPr>
          <w:sz w:val="18"/>
          <w:szCs w:val="18"/>
        </w:rPr>
        <w:t>принять предложение лица о совершении коррупционного правонарушения)</w:t>
      </w:r>
    </w:p>
    <w:p w:rsidR="001E0C32" w:rsidRPr="007A539C" w:rsidRDefault="001E0C32" w:rsidP="001E0C32">
      <w:pPr>
        <w:widowControl w:val="0"/>
        <w:autoSpaceDE w:val="0"/>
        <w:autoSpaceDN w:val="0"/>
        <w:jc w:val="both"/>
      </w:pPr>
      <w:r w:rsidRPr="007A539C">
        <w:t>__</w:t>
      </w:r>
      <w:r w:rsidRPr="001C47D1">
        <w:rPr>
          <w:sz w:val="28"/>
          <w:szCs w:val="28"/>
        </w:rPr>
        <w:t>__________________________________________________________________.</w:t>
      </w:r>
    </w:p>
    <w:p w:rsidR="001E0C32" w:rsidRPr="007A539C" w:rsidRDefault="001E0C32" w:rsidP="001E0C32">
      <w:pPr>
        <w:widowControl w:val="0"/>
        <w:autoSpaceDE w:val="0"/>
        <w:autoSpaceDN w:val="0"/>
        <w:jc w:val="both"/>
      </w:pPr>
    </w:p>
    <w:p w:rsidR="001E0C32" w:rsidRPr="007A539C" w:rsidRDefault="001E0C32" w:rsidP="001E0C32">
      <w:pPr>
        <w:widowControl w:val="0"/>
        <w:autoSpaceDE w:val="0"/>
        <w:autoSpaceDN w:val="0"/>
        <w:jc w:val="both"/>
      </w:pPr>
      <w:r w:rsidRPr="007A539C">
        <w:t xml:space="preserve">                                      </w:t>
      </w:r>
      <w:r w:rsidRPr="007A539C">
        <w:tab/>
      </w:r>
      <w:r w:rsidRPr="007A539C">
        <w:tab/>
      </w:r>
      <w:r w:rsidRPr="007A539C">
        <w:tab/>
        <w:t>_____________________________________</w:t>
      </w:r>
    </w:p>
    <w:p w:rsidR="001E0C32" w:rsidRPr="007A539C" w:rsidRDefault="001E0C32" w:rsidP="001E0C32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7A539C">
        <w:t xml:space="preserve">                                    </w:t>
      </w:r>
      <w:r w:rsidRPr="007A539C">
        <w:tab/>
      </w:r>
      <w:r w:rsidRPr="007A539C">
        <w:tab/>
      </w:r>
      <w:r w:rsidRPr="007A539C">
        <w:tab/>
      </w:r>
      <w:r w:rsidRPr="007A539C">
        <w:tab/>
        <w:t xml:space="preserve">       </w:t>
      </w:r>
      <w:r w:rsidRPr="007A539C">
        <w:rPr>
          <w:sz w:val="18"/>
          <w:szCs w:val="18"/>
        </w:rPr>
        <w:t>(дата, подпись, инициалы и фамилия)</w:t>
      </w:r>
    </w:p>
    <w:p w:rsidR="001E0C32" w:rsidRPr="007A539C" w:rsidRDefault="001E0C32" w:rsidP="001E0C32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1E0C32" w:rsidRPr="007A539C" w:rsidRDefault="001E0C32" w:rsidP="001E0C32">
      <w:pPr>
        <w:widowControl w:val="0"/>
        <w:autoSpaceDE w:val="0"/>
        <w:autoSpaceDN w:val="0"/>
        <w:jc w:val="both"/>
      </w:pPr>
    </w:p>
    <w:p w:rsidR="001E0C32" w:rsidRPr="007A539C" w:rsidRDefault="001E0C32" w:rsidP="001E0C32">
      <w:pPr>
        <w:widowControl w:val="0"/>
        <w:autoSpaceDE w:val="0"/>
        <w:autoSpaceDN w:val="0"/>
        <w:jc w:val="both"/>
      </w:pPr>
    </w:p>
    <w:p w:rsidR="001E0C32" w:rsidRDefault="001E0C32" w:rsidP="001E0C32">
      <w:pPr>
        <w:widowControl w:val="0"/>
        <w:autoSpaceDE w:val="0"/>
        <w:autoSpaceDN w:val="0"/>
        <w:jc w:val="both"/>
        <w:sectPr w:rsidR="001E0C32" w:rsidSect="00E86C28">
          <w:headerReference w:type="default" r:id="rId11"/>
          <w:pgSz w:w="11907" w:h="16840" w:code="9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:rsidR="001E0C32" w:rsidRPr="001C47D1" w:rsidRDefault="001E0C32" w:rsidP="001E0C32">
      <w:pPr>
        <w:widowControl w:val="0"/>
        <w:autoSpaceDE w:val="0"/>
        <w:autoSpaceDN w:val="0"/>
        <w:ind w:left="9498"/>
        <w:jc w:val="both"/>
        <w:outlineLvl w:val="1"/>
        <w:rPr>
          <w:sz w:val="28"/>
          <w:szCs w:val="28"/>
        </w:rPr>
      </w:pPr>
      <w:r w:rsidRPr="001C47D1">
        <w:rPr>
          <w:sz w:val="28"/>
          <w:szCs w:val="28"/>
        </w:rPr>
        <w:lastRenderedPageBreak/>
        <w:t>Приложение 2 к Порядку уведомления председателя Контрольно-счетной палаты района о фактах обращения в целях склонения муниципальных служащих Контрольно-счетной палаты района к совершению коррупционных правонарушений</w:t>
      </w:r>
    </w:p>
    <w:p w:rsidR="001E0C32" w:rsidRPr="007A539C" w:rsidRDefault="001E0C32" w:rsidP="001E0C32">
      <w:pPr>
        <w:widowControl w:val="0"/>
        <w:autoSpaceDE w:val="0"/>
        <w:autoSpaceDN w:val="0"/>
        <w:jc w:val="both"/>
      </w:pPr>
    </w:p>
    <w:p w:rsidR="001E0C32" w:rsidRPr="001C47D1" w:rsidRDefault="001E0C32" w:rsidP="001E0C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4" w:name="P187"/>
      <w:bookmarkEnd w:id="4"/>
      <w:r w:rsidRPr="001C47D1">
        <w:rPr>
          <w:b/>
          <w:sz w:val="28"/>
          <w:szCs w:val="28"/>
        </w:rPr>
        <w:t>Журнал</w:t>
      </w:r>
    </w:p>
    <w:p w:rsidR="001E0C32" w:rsidRPr="001C47D1" w:rsidRDefault="001E0C32" w:rsidP="001E0C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C47D1">
        <w:rPr>
          <w:b/>
          <w:sz w:val="28"/>
          <w:szCs w:val="28"/>
        </w:rPr>
        <w:t>регистрации уведомлений о фактах обращения в целях склонения</w:t>
      </w:r>
    </w:p>
    <w:p w:rsidR="001E0C32" w:rsidRPr="001C47D1" w:rsidRDefault="001E0C32" w:rsidP="001E0C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C47D1">
        <w:rPr>
          <w:b/>
          <w:sz w:val="28"/>
          <w:szCs w:val="28"/>
        </w:rPr>
        <w:t>муниципального служащего Контрольно-счетной палаты района</w:t>
      </w:r>
    </w:p>
    <w:p w:rsidR="001E0C32" w:rsidRPr="001C47D1" w:rsidRDefault="001E0C32" w:rsidP="001E0C3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C47D1">
        <w:rPr>
          <w:b/>
          <w:sz w:val="28"/>
          <w:szCs w:val="28"/>
        </w:rPr>
        <w:t>к совершению коррупционных правонарушений</w:t>
      </w:r>
    </w:p>
    <w:p w:rsidR="001E0C32" w:rsidRPr="007A539C" w:rsidRDefault="001E0C32" w:rsidP="001E0C32">
      <w:pPr>
        <w:widowControl w:val="0"/>
        <w:autoSpaceDE w:val="0"/>
        <w:autoSpaceDN w:val="0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299"/>
        <w:gridCol w:w="844"/>
        <w:gridCol w:w="2608"/>
        <w:gridCol w:w="1594"/>
        <w:gridCol w:w="1339"/>
        <w:gridCol w:w="14"/>
        <w:gridCol w:w="3998"/>
        <w:gridCol w:w="1701"/>
      </w:tblGrid>
      <w:tr w:rsidR="001E0C32" w:rsidRPr="007A539C" w:rsidTr="000B0F23">
        <w:tc>
          <w:tcPr>
            <w:tcW w:w="340" w:type="dxa"/>
            <w:vMerge w:val="restart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A539C">
              <w:rPr>
                <w:b/>
              </w:rPr>
              <w:t>№</w:t>
            </w:r>
          </w:p>
        </w:tc>
        <w:tc>
          <w:tcPr>
            <w:tcW w:w="2299" w:type="dxa"/>
            <w:vMerge w:val="restart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A539C">
              <w:rPr>
                <w:b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6399" w:type="dxa"/>
            <w:gridSpan w:val="5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A539C">
              <w:rPr>
                <w:b/>
              </w:rPr>
              <w:t>Сведения о муниципальном служащим, направившем уведомление</w:t>
            </w:r>
          </w:p>
        </w:tc>
        <w:tc>
          <w:tcPr>
            <w:tcW w:w="3998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A539C">
              <w:rPr>
                <w:b/>
              </w:rPr>
              <w:t>Краткое содержание уведомления</w:t>
            </w:r>
          </w:p>
        </w:tc>
        <w:tc>
          <w:tcPr>
            <w:tcW w:w="1701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ФИО</w:t>
            </w:r>
            <w:r w:rsidRPr="007A539C">
              <w:rPr>
                <w:b/>
              </w:rPr>
              <w:t xml:space="preserve"> лица, принявшего уведомление</w:t>
            </w:r>
          </w:p>
        </w:tc>
      </w:tr>
      <w:tr w:rsidR="001E0C32" w:rsidRPr="007A539C" w:rsidTr="000B0F23">
        <w:tc>
          <w:tcPr>
            <w:tcW w:w="340" w:type="dxa"/>
            <w:vMerge/>
          </w:tcPr>
          <w:p w:rsidR="001E0C32" w:rsidRPr="007A539C" w:rsidRDefault="001E0C32" w:rsidP="000B0F23">
            <w:pPr>
              <w:rPr>
                <w:b/>
              </w:rPr>
            </w:pPr>
          </w:p>
        </w:tc>
        <w:tc>
          <w:tcPr>
            <w:tcW w:w="2299" w:type="dxa"/>
            <w:vMerge/>
          </w:tcPr>
          <w:p w:rsidR="001E0C32" w:rsidRPr="007A539C" w:rsidRDefault="001E0C32" w:rsidP="000B0F23">
            <w:pPr>
              <w:rPr>
                <w:b/>
              </w:rPr>
            </w:pPr>
          </w:p>
        </w:tc>
        <w:tc>
          <w:tcPr>
            <w:tcW w:w="844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A539C">
              <w:rPr>
                <w:b/>
              </w:rPr>
              <w:t>Ф.И.О.</w:t>
            </w:r>
          </w:p>
        </w:tc>
        <w:tc>
          <w:tcPr>
            <w:tcW w:w="2608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A539C">
              <w:rPr>
                <w:b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594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A539C">
              <w:rPr>
                <w:b/>
              </w:rPr>
              <w:t>должность</w:t>
            </w:r>
          </w:p>
        </w:tc>
        <w:tc>
          <w:tcPr>
            <w:tcW w:w="1339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7A539C">
              <w:rPr>
                <w:b/>
              </w:rPr>
              <w:t>контактный номер телефона</w:t>
            </w:r>
          </w:p>
        </w:tc>
        <w:tc>
          <w:tcPr>
            <w:tcW w:w="4012" w:type="dxa"/>
            <w:gridSpan w:val="2"/>
          </w:tcPr>
          <w:p w:rsidR="001E0C32" w:rsidRPr="007A539C" w:rsidRDefault="001E0C32" w:rsidP="000B0F23">
            <w:pPr>
              <w:rPr>
                <w:b/>
              </w:rPr>
            </w:pPr>
          </w:p>
        </w:tc>
        <w:tc>
          <w:tcPr>
            <w:tcW w:w="1701" w:type="dxa"/>
          </w:tcPr>
          <w:p w:rsidR="001E0C32" w:rsidRPr="007A539C" w:rsidRDefault="001E0C32" w:rsidP="000B0F23">
            <w:pPr>
              <w:rPr>
                <w:b/>
              </w:rPr>
            </w:pPr>
          </w:p>
        </w:tc>
      </w:tr>
      <w:tr w:rsidR="001E0C32" w:rsidRPr="007A539C" w:rsidTr="000B0F23">
        <w:tc>
          <w:tcPr>
            <w:tcW w:w="340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2299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844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1594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1339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4012" w:type="dxa"/>
            <w:gridSpan w:val="2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</w:tr>
      <w:tr w:rsidR="001E0C32" w:rsidRPr="007A539C" w:rsidTr="000B0F23">
        <w:tc>
          <w:tcPr>
            <w:tcW w:w="340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2299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844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1594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1339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4012" w:type="dxa"/>
            <w:gridSpan w:val="2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</w:tr>
    </w:tbl>
    <w:p w:rsidR="001E0C32" w:rsidRPr="007A539C" w:rsidRDefault="001E0C32" w:rsidP="001E0C32">
      <w:pPr>
        <w:widowControl w:val="0"/>
        <w:autoSpaceDE w:val="0"/>
        <w:autoSpaceDN w:val="0"/>
        <w:jc w:val="both"/>
      </w:pPr>
    </w:p>
    <w:p w:rsidR="001E0C32" w:rsidRPr="007A539C" w:rsidRDefault="001E0C32" w:rsidP="001E0C32">
      <w:pPr>
        <w:widowControl w:val="0"/>
        <w:autoSpaceDE w:val="0"/>
        <w:autoSpaceDN w:val="0"/>
        <w:jc w:val="both"/>
      </w:pPr>
    </w:p>
    <w:p w:rsidR="001C47D1" w:rsidRDefault="001C47D1" w:rsidP="001E0C32">
      <w:pPr>
        <w:widowControl w:val="0"/>
        <w:autoSpaceDE w:val="0"/>
        <w:autoSpaceDN w:val="0"/>
        <w:jc w:val="both"/>
        <w:sectPr w:rsidR="001C47D1" w:rsidSect="001C47D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E0C32" w:rsidRPr="001C47D1" w:rsidRDefault="001E0C32" w:rsidP="001C47D1">
      <w:pPr>
        <w:widowControl w:val="0"/>
        <w:tabs>
          <w:tab w:val="left" w:pos="9639"/>
        </w:tabs>
        <w:autoSpaceDE w:val="0"/>
        <w:autoSpaceDN w:val="0"/>
        <w:ind w:left="8789"/>
        <w:outlineLvl w:val="1"/>
        <w:rPr>
          <w:sz w:val="28"/>
          <w:szCs w:val="28"/>
        </w:rPr>
      </w:pPr>
      <w:bookmarkStart w:id="5" w:name="P222"/>
      <w:bookmarkEnd w:id="5"/>
      <w:r w:rsidRPr="001C47D1">
        <w:rPr>
          <w:sz w:val="28"/>
          <w:szCs w:val="28"/>
        </w:rPr>
        <w:lastRenderedPageBreak/>
        <w:t>Приложение 3 к Порядку уведомления председателя Контрольно-счетной палаты района о фактах обращения в целях склонения муниципальных служащих Контрольно-счетной палаты района к совершению коррупционных правонарушений</w:t>
      </w:r>
    </w:p>
    <w:p w:rsidR="001C47D1" w:rsidRPr="007A539C" w:rsidRDefault="001C47D1" w:rsidP="001E0C32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5"/>
        <w:gridCol w:w="496"/>
        <w:gridCol w:w="744"/>
        <w:gridCol w:w="5499"/>
      </w:tblGrid>
      <w:tr w:rsidR="001E0C32" w:rsidRPr="007A539C" w:rsidTr="001C47D1">
        <w:trPr>
          <w:trHeight w:val="2812"/>
        </w:trPr>
        <w:tc>
          <w:tcPr>
            <w:tcW w:w="4815" w:type="dxa"/>
            <w:gridSpan w:val="3"/>
            <w:tcBorders>
              <w:top w:val="single" w:sz="4" w:space="0" w:color="auto"/>
              <w:bottom w:val="nil"/>
            </w:tcBorders>
          </w:tcPr>
          <w:p w:rsidR="001E0C32" w:rsidRPr="007A539C" w:rsidRDefault="001E0C32" w:rsidP="000B0F23">
            <w:pPr>
              <w:widowControl w:val="0"/>
              <w:autoSpaceDE w:val="0"/>
              <w:autoSpaceDN w:val="0"/>
              <w:jc w:val="center"/>
            </w:pPr>
            <w:r w:rsidRPr="007A539C">
              <w:t>ТАЛОН-КОРЕШОК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center"/>
            </w:pPr>
            <w:r w:rsidRPr="007A539C">
              <w:t>№ _______________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Уведомление принято от _______________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_____________________________________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(Ф.И.О. муниципального служащего)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Краткое содержание уведомления _____________________________________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_____________________________________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_____________________________________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1E0C32" w:rsidRPr="007A539C" w:rsidRDefault="001E0C32" w:rsidP="000B0F23">
            <w:pPr>
              <w:widowControl w:val="0"/>
              <w:autoSpaceDE w:val="0"/>
              <w:autoSpaceDN w:val="0"/>
              <w:jc w:val="center"/>
            </w:pPr>
            <w:r w:rsidRPr="007A539C">
              <w:t>ТАЛОН-УВЕДОМЛЕНИЕ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center"/>
            </w:pPr>
            <w:r w:rsidRPr="007A539C">
              <w:t>№ _______________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Уведомление принято от ______________________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____________________________________________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</w:pPr>
            <w:r w:rsidRPr="007A539C">
              <w:t>(Ф.И.О. муниципального служащего)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</w:pPr>
            <w:r w:rsidRPr="007A539C">
              <w:t>Краткое содержание уведомления ____________________________________________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____________________________________________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____________________________________________</w:t>
            </w:r>
          </w:p>
        </w:tc>
      </w:tr>
      <w:tr w:rsidR="001E0C32" w:rsidRPr="007A539C" w:rsidTr="001C47D1">
        <w:tc>
          <w:tcPr>
            <w:tcW w:w="4815" w:type="dxa"/>
            <w:gridSpan w:val="3"/>
            <w:tcBorders>
              <w:top w:val="nil"/>
              <w:bottom w:val="nil"/>
            </w:tcBorders>
          </w:tcPr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Подпись и должность лица, принявшего уведомление __________________________</w:t>
            </w:r>
          </w:p>
        </w:tc>
        <w:tc>
          <w:tcPr>
            <w:tcW w:w="5499" w:type="dxa"/>
            <w:vMerge w:val="restart"/>
            <w:tcBorders>
              <w:top w:val="nil"/>
              <w:bottom w:val="single" w:sz="4" w:space="0" w:color="auto"/>
            </w:tcBorders>
          </w:tcPr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Уведомление принято: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____________________________________________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(Ф.И.О., должность лица, принявшего уведомление)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____________________________________________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center"/>
            </w:pPr>
            <w:r w:rsidRPr="007A539C">
              <w:t>(номер по журналу)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"____" _____________ 202__ г.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Подпись муниципального служащего, принявшего уведомление</w:t>
            </w:r>
          </w:p>
        </w:tc>
      </w:tr>
      <w:tr w:rsidR="001E0C32" w:rsidRPr="007A539C" w:rsidTr="001C47D1">
        <w:tblPrEx>
          <w:tblBorders>
            <w:insideV w:val="nil"/>
          </w:tblBorders>
        </w:tblPrEx>
        <w:tc>
          <w:tcPr>
            <w:tcW w:w="407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"____" __________________________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center"/>
            </w:pPr>
            <w:r w:rsidRPr="007A539C">
              <w:t>(дата принятия уведомления)</w:t>
            </w:r>
          </w:p>
        </w:tc>
        <w:tc>
          <w:tcPr>
            <w:tcW w:w="744" w:type="dxa"/>
            <w:tcBorders>
              <w:top w:val="nil"/>
              <w:bottom w:val="nil"/>
              <w:right w:val="single" w:sz="4" w:space="0" w:color="auto"/>
            </w:tcBorders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2" w:rsidRPr="007A539C" w:rsidRDefault="001E0C32" w:rsidP="000B0F23"/>
        </w:tc>
      </w:tr>
      <w:tr w:rsidR="001E0C32" w:rsidRPr="007A539C" w:rsidTr="001C47D1">
        <w:tblPrEx>
          <w:tblBorders>
            <w:insideV w:val="nil"/>
          </w:tblBorders>
        </w:tblPrEx>
        <w:tc>
          <w:tcPr>
            <w:tcW w:w="407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1E0C32" w:rsidRPr="007A539C" w:rsidRDefault="001E0C32" w:rsidP="000B0F23"/>
        </w:tc>
        <w:tc>
          <w:tcPr>
            <w:tcW w:w="744" w:type="dxa"/>
            <w:tcBorders>
              <w:top w:val="nil"/>
              <w:bottom w:val="nil"/>
              <w:right w:val="single" w:sz="4" w:space="0" w:color="auto"/>
            </w:tcBorders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2" w:rsidRPr="007A539C" w:rsidRDefault="001E0C32" w:rsidP="000B0F23"/>
        </w:tc>
      </w:tr>
      <w:tr w:rsidR="001E0C32" w:rsidRPr="007A539C" w:rsidTr="001C47D1">
        <w:tc>
          <w:tcPr>
            <w:tcW w:w="4815" w:type="dxa"/>
            <w:gridSpan w:val="3"/>
            <w:tcBorders>
              <w:top w:val="nil"/>
              <w:bottom w:val="nil"/>
            </w:tcBorders>
          </w:tcPr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Подпись лица, получившего талон-уведомление ____________________</w:t>
            </w:r>
          </w:p>
        </w:tc>
        <w:tc>
          <w:tcPr>
            <w:tcW w:w="5499" w:type="dxa"/>
            <w:vMerge/>
            <w:tcBorders>
              <w:top w:val="nil"/>
              <w:bottom w:val="single" w:sz="4" w:space="0" w:color="auto"/>
            </w:tcBorders>
          </w:tcPr>
          <w:p w:rsidR="001E0C32" w:rsidRPr="007A539C" w:rsidRDefault="001E0C32" w:rsidP="000B0F23"/>
        </w:tc>
      </w:tr>
      <w:tr w:rsidR="001E0C32" w:rsidRPr="007A539C" w:rsidTr="00251A89">
        <w:tblPrEx>
          <w:tblBorders>
            <w:insideV w:val="nil"/>
          </w:tblBorders>
        </w:tblPrEx>
        <w:trPr>
          <w:trHeight w:val="276"/>
        </w:trPr>
        <w:tc>
          <w:tcPr>
            <w:tcW w:w="357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1E0C32" w:rsidRPr="007A539C" w:rsidRDefault="001E0C32" w:rsidP="000B0F23">
            <w:pPr>
              <w:widowControl w:val="0"/>
              <w:autoSpaceDE w:val="0"/>
              <w:autoSpaceDN w:val="0"/>
              <w:jc w:val="both"/>
            </w:pPr>
            <w:r w:rsidRPr="007A539C">
              <w:t>"____"_______________________</w:t>
            </w:r>
          </w:p>
          <w:p w:rsidR="001E0C32" w:rsidRPr="007A539C" w:rsidRDefault="001E0C32" w:rsidP="000B0F23">
            <w:pPr>
              <w:widowControl w:val="0"/>
              <w:autoSpaceDE w:val="0"/>
              <w:autoSpaceDN w:val="0"/>
              <w:jc w:val="center"/>
            </w:pPr>
            <w:r w:rsidRPr="007A539C">
              <w:t>(дата получения)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5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2" w:rsidRPr="007A539C" w:rsidRDefault="001E0C32" w:rsidP="000B0F23"/>
        </w:tc>
      </w:tr>
      <w:tr w:rsidR="001E0C32" w:rsidRPr="007A539C" w:rsidTr="00251A89">
        <w:tblPrEx>
          <w:tblBorders>
            <w:insideV w:val="nil"/>
          </w:tblBorders>
        </w:tblPrEx>
        <w:trPr>
          <w:trHeight w:val="276"/>
        </w:trPr>
        <w:tc>
          <w:tcPr>
            <w:tcW w:w="35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E0C32" w:rsidRPr="007A539C" w:rsidRDefault="001E0C32" w:rsidP="000B0F23"/>
        </w:tc>
        <w:tc>
          <w:tcPr>
            <w:tcW w:w="1240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1E0C32" w:rsidRPr="007A539C" w:rsidRDefault="001E0C32" w:rsidP="000B0F23"/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</w:tr>
      <w:tr w:rsidR="001E0C32" w:rsidRPr="007A539C" w:rsidTr="001C47D1">
        <w:tc>
          <w:tcPr>
            <w:tcW w:w="4815" w:type="dxa"/>
            <w:gridSpan w:val="3"/>
            <w:tcBorders>
              <w:top w:val="nil"/>
              <w:bottom w:val="single" w:sz="4" w:space="0" w:color="auto"/>
            </w:tcBorders>
          </w:tcPr>
          <w:p w:rsidR="001E0C32" w:rsidRPr="007A539C" w:rsidRDefault="001E0C32" w:rsidP="000B0F23">
            <w:pPr>
              <w:widowControl w:val="0"/>
              <w:autoSpaceDE w:val="0"/>
              <w:autoSpaceDN w:val="0"/>
            </w:pP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0C32" w:rsidRPr="007A539C" w:rsidRDefault="001E0C32" w:rsidP="000B0F23"/>
        </w:tc>
      </w:tr>
    </w:tbl>
    <w:p w:rsidR="001E0C32" w:rsidRPr="007A539C" w:rsidRDefault="001E0C32" w:rsidP="001E0C3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1E0C32" w:rsidRPr="00EB375A" w:rsidRDefault="001E0C32" w:rsidP="001E0C32">
      <w:r>
        <w:lastRenderedPageBreak/>
        <w:br w:type="page"/>
      </w:r>
    </w:p>
    <w:p w:rsidR="00C074FA" w:rsidRPr="00E67EAE" w:rsidRDefault="00C074FA" w:rsidP="00650919">
      <w:pPr>
        <w:shd w:val="clear" w:color="auto" w:fill="FFFFFF"/>
        <w:adjustRightInd w:val="0"/>
        <w:jc w:val="center"/>
        <w:outlineLvl w:val="2"/>
      </w:pPr>
    </w:p>
    <w:sectPr w:rsidR="00C074FA" w:rsidRPr="00E67EAE" w:rsidSect="00251A8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99" w:rsidRDefault="00852699">
      <w:r>
        <w:separator/>
      </w:r>
    </w:p>
  </w:endnote>
  <w:endnote w:type="continuationSeparator" w:id="0">
    <w:p w:rsidR="00852699" w:rsidRDefault="0085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99" w:rsidRDefault="00852699">
      <w:r>
        <w:separator/>
      </w:r>
    </w:p>
  </w:footnote>
  <w:footnote w:type="continuationSeparator" w:id="0">
    <w:p w:rsidR="00852699" w:rsidRDefault="0085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1835847"/>
      <w:docPartObj>
        <w:docPartGallery w:val="Page Numbers (Top of Page)"/>
        <w:docPartUnique/>
      </w:docPartObj>
    </w:sdtPr>
    <w:sdtEndPr/>
    <w:sdtContent>
      <w:p w:rsidR="001F49E1" w:rsidRDefault="00852699">
        <w:pPr>
          <w:pStyle w:val="a5"/>
          <w:jc w:val="center"/>
        </w:pPr>
      </w:p>
    </w:sdtContent>
  </w:sdt>
  <w:p w:rsidR="001F49E1" w:rsidRDefault="008526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2612"/>
    <w:multiLevelType w:val="hybridMultilevel"/>
    <w:tmpl w:val="1F345AEA"/>
    <w:lvl w:ilvl="0" w:tplc="B826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3C2C"/>
    <w:multiLevelType w:val="hybridMultilevel"/>
    <w:tmpl w:val="F41C7F7A"/>
    <w:lvl w:ilvl="0" w:tplc="92F0A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D7AAA"/>
    <w:multiLevelType w:val="hybridMultilevel"/>
    <w:tmpl w:val="4FEA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09"/>
    <w:rsid w:val="00002247"/>
    <w:rsid w:val="000149F2"/>
    <w:rsid w:val="00016E68"/>
    <w:rsid w:val="00022D22"/>
    <w:rsid w:val="0002428D"/>
    <w:rsid w:val="000249DE"/>
    <w:rsid w:val="00024EBB"/>
    <w:rsid w:val="000272AE"/>
    <w:rsid w:val="00030B4F"/>
    <w:rsid w:val="00032330"/>
    <w:rsid w:val="0004296A"/>
    <w:rsid w:val="00045FC9"/>
    <w:rsid w:val="000478DC"/>
    <w:rsid w:val="00051570"/>
    <w:rsid w:val="00060DE4"/>
    <w:rsid w:val="000626DE"/>
    <w:rsid w:val="000636BE"/>
    <w:rsid w:val="0006756B"/>
    <w:rsid w:val="00074AF4"/>
    <w:rsid w:val="000761F0"/>
    <w:rsid w:val="0007688B"/>
    <w:rsid w:val="00076B80"/>
    <w:rsid w:val="00080DF1"/>
    <w:rsid w:val="00080EBA"/>
    <w:rsid w:val="000824A3"/>
    <w:rsid w:val="0009194E"/>
    <w:rsid w:val="0009254F"/>
    <w:rsid w:val="00095DFD"/>
    <w:rsid w:val="0009712E"/>
    <w:rsid w:val="000A088D"/>
    <w:rsid w:val="000A4433"/>
    <w:rsid w:val="000A7C89"/>
    <w:rsid w:val="000B22C0"/>
    <w:rsid w:val="000B256A"/>
    <w:rsid w:val="000B4FE7"/>
    <w:rsid w:val="000B5D32"/>
    <w:rsid w:val="000C02C2"/>
    <w:rsid w:val="000C4198"/>
    <w:rsid w:val="000C5031"/>
    <w:rsid w:val="000C62EC"/>
    <w:rsid w:val="000D32CD"/>
    <w:rsid w:val="000D627D"/>
    <w:rsid w:val="000E255C"/>
    <w:rsid w:val="000F338E"/>
    <w:rsid w:val="00100929"/>
    <w:rsid w:val="001018F9"/>
    <w:rsid w:val="001023CF"/>
    <w:rsid w:val="001045D8"/>
    <w:rsid w:val="001066F4"/>
    <w:rsid w:val="00122C99"/>
    <w:rsid w:val="00131502"/>
    <w:rsid w:val="0013415B"/>
    <w:rsid w:val="00144686"/>
    <w:rsid w:val="00146C35"/>
    <w:rsid w:val="00150880"/>
    <w:rsid w:val="00152ADE"/>
    <w:rsid w:val="0015500B"/>
    <w:rsid w:val="00157CDB"/>
    <w:rsid w:val="0016347B"/>
    <w:rsid w:val="001637D2"/>
    <w:rsid w:val="001800FB"/>
    <w:rsid w:val="001870DE"/>
    <w:rsid w:val="00193532"/>
    <w:rsid w:val="001945E2"/>
    <w:rsid w:val="0019460C"/>
    <w:rsid w:val="001A2B67"/>
    <w:rsid w:val="001B6312"/>
    <w:rsid w:val="001C47D1"/>
    <w:rsid w:val="001C5BDC"/>
    <w:rsid w:val="001D148F"/>
    <w:rsid w:val="001D3979"/>
    <w:rsid w:val="001D3A07"/>
    <w:rsid w:val="001D7366"/>
    <w:rsid w:val="001D7F54"/>
    <w:rsid w:val="001E0C32"/>
    <w:rsid w:val="001E11C7"/>
    <w:rsid w:val="001E5362"/>
    <w:rsid w:val="001E57F4"/>
    <w:rsid w:val="001E5804"/>
    <w:rsid w:val="001E6A45"/>
    <w:rsid w:val="001F0A1C"/>
    <w:rsid w:val="001F1E2F"/>
    <w:rsid w:val="001F7715"/>
    <w:rsid w:val="00212355"/>
    <w:rsid w:val="00215A30"/>
    <w:rsid w:val="00217030"/>
    <w:rsid w:val="0022058C"/>
    <w:rsid w:val="00227097"/>
    <w:rsid w:val="00233E7B"/>
    <w:rsid w:val="00236C43"/>
    <w:rsid w:val="00236D28"/>
    <w:rsid w:val="002411A6"/>
    <w:rsid w:val="00251A89"/>
    <w:rsid w:val="00252EA4"/>
    <w:rsid w:val="002530FF"/>
    <w:rsid w:val="002550B5"/>
    <w:rsid w:val="00270FB7"/>
    <w:rsid w:val="0027100A"/>
    <w:rsid w:val="00280390"/>
    <w:rsid w:val="00281226"/>
    <w:rsid w:val="002824C7"/>
    <w:rsid w:val="002837CF"/>
    <w:rsid w:val="00285F4C"/>
    <w:rsid w:val="002876A6"/>
    <w:rsid w:val="002925E9"/>
    <w:rsid w:val="00294CA3"/>
    <w:rsid w:val="002A09FF"/>
    <w:rsid w:val="002A6622"/>
    <w:rsid w:val="002A70D5"/>
    <w:rsid w:val="002B32D9"/>
    <w:rsid w:val="002B5159"/>
    <w:rsid w:val="002B6B01"/>
    <w:rsid w:val="002C0474"/>
    <w:rsid w:val="002C5599"/>
    <w:rsid w:val="002D168B"/>
    <w:rsid w:val="002D1959"/>
    <w:rsid w:val="002E73FA"/>
    <w:rsid w:val="00302D63"/>
    <w:rsid w:val="00303828"/>
    <w:rsid w:val="00310015"/>
    <w:rsid w:val="00317FB0"/>
    <w:rsid w:val="00327DE8"/>
    <w:rsid w:val="003339BE"/>
    <w:rsid w:val="003340E5"/>
    <w:rsid w:val="0033580E"/>
    <w:rsid w:val="003435DF"/>
    <w:rsid w:val="00344305"/>
    <w:rsid w:val="00344E28"/>
    <w:rsid w:val="00345C5A"/>
    <w:rsid w:val="003506DC"/>
    <w:rsid w:val="00351185"/>
    <w:rsid w:val="00352753"/>
    <w:rsid w:val="00352A09"/>
    <w:rsid w:val="00357E3B"/>
    <w:rsid w:val="003624EB"/>
    <w:rsid w:val="003626FC"/>
    <w:rsid w:val="00373D1F"/>
    <w:rsid w:val="003843F3"/>
    <w:rsid w:val="00385E68"/>
    <w:rsid w:val="00393497"/>
    <w:rsid w:val="00394ACD"/>
    <w:rsid w:val="00396809"/>
    <w:rsid w:val="003A05FA"/>
    <w:rsid w:val="003A2EA4"/>
    <w:rsid w:val="003A5E28"/>
    <w:rsid w:val="003B5F89"/>
    <w:rsid w:val="003B7140"/>
    <w:rsid w:val="003C38C5"/>
    <w:rsid w:val="003D0A62"/>
    <w:rsid w:val="003D78FE"/>
    <w:rsid w:val="003E5439"/>
    <w:rsid w:val="003E7DC6"/>
    <w:rsid w:val="003E7DE1"/>
    <w:rsid w:val="003F17B9"/>
    <w:rsid w:val="003F206E"/>
    <w:rsid w:val="003F4BB8"/>
    <w:rsid w:val="003F55EA"/>
    <w:rsid w:val="0040304B"/>
    <w:rsid w:val="0040530A"/>
    <w:rsid w:val="00406B93"/>
    <w:rsid w:val="00407B23"/>
    <w:rsid w:val="004110D4"/>
    <w:rsid w:val="004143EB"/>
    <w:rsid w:val="00415027"/>
    <w:rsid w:val="004156A8"/>
    <w:rsid w:val="0042319E"/>
    <w:rsid w:val="00436A28"/>
    <w:rsid w:val="00440997"/>
    <w:rsid w:val="00443309"/>
    <w:rsid w:val="00443433"/>
    <w:rsid w:val="00445B18"/>
    <w:rsid w:val="0044623F"/>
    <w:rsid w:val="00453F9C"/>
    <w:rsid w:val="00456231"/>
    <w:rsid w:val="00457204"/>
    <w:rsid w:val="00457452"/>
    <w:rsid w:val="00457DB5"/>
    <w:rsid w:val="004709C9"/>
    <w:rsid w:val="00471395"/>
    <w:rsid w:val="00471E6C"/>
    <w:rsid w:val="00474B19"/>
    <w:rsid w:val="00475300"/>
    <w:rsid w:val="0047632E"/>
    <w:rsid w:val="004A23AD"/>
    <w:rsid w:val="004A34B6"/>
    <w:rsid w:val="004A47F5"/>
    <w:rsid w:val="004A4815"/>
    <w:rsid w:val="004A5F04"/>
    <w:rsid w:val="004A720B"/>
    <w:rsid w:val="004A7905"/>
    <w:rsid w:val="004B0AD5"/>
    <w:rsid w:val="004B13FB"/>
    <w:rsid w:val="004B2CD2"/>
    <w:rsid w:val="004B325F"/>
    <w:rsid w:val="004B3768"/>
    <w:rsid w:val="004B4B73"/>
    <w:rsid w:val="004B6877"/>
    <w:rsid w:val="004B6D1F"/>
    <w:rsid w:val="004C096D"/>
    <w:rsid w:val="004D1CA3"/>
    <w:rsid w:val="004D4355"/>
    <w:rsid w:val="004D5221"/>
    <w:rsid w:val="004D6BFC"/>
    <w:rsid w:val="004D7218"/>
    <w:rsid w:val="004D7C70"/>
    <w:rsid w:val="004E0706"/>
    <w:rsid w:val="004E16C3"/>
    <w:rsid w:val="004E6772"/>
    <w:rsid w:val="004F0BD4"/>
    <w:rsid w:val="004F5B03"/>
    <w:rsid w:val="004F6633"/>
    <w:rsid w:val="00500397"/>
    <w:rsid w:val="00500D2D"/>
    <w:rsid w:val="00500F90"/>
    <w:rsid w:val="00502C25"/>
    <w:rsid w:val="0051325A"/>
    <w:rsid w:val="00514730"/>
    <w:rsid w:val="00522CCE"/>
    <w:rsid w:val="00523C6E"/>
    <w:rsid w:val="005255A1"/>
    <w:rsid w:val="005275AB"/>
    <w:rsid w:val="0053173C"/>
    <w:rsid w:val="00532AC7"/>
    <w:rsid w:val="00533B63"/>
    <w:rsid w:val="0053705C"/>
    <w:rsid w:val="005377E1"/>
    <w:rsid w:val="0054264C"/>
    <w:rsid w:val="005449CD"/>
    <w:rsid w:val="00551A26"/>
    <w:rsid w:val="00562711"/>
    <w:rsid w:val="005650F3"/>
    <w:rsid w:val="005700E2"/>
    <w:rsid w:val="005708A2"/>
    <w:rsid w:val="0057760E"/>
    <w:rsid w:val="0058170F"/>
    <w:rsid w:val="005854C4"/>
    <w:rsid w:val="005916FB"/>
    <w:rsid w:val="005979B5"/>
    <w:rsid w:val="005A123F"/>
    <w:rsid w:val="005B3116"/>
    <w:rsid w:val="005C289F"/>
    <w:rsid w:val="005C69BC"/>
    <w:rsid w:val="005D2513"/>
    <w:rsid w:val="005D5563"/>
    <w:rsid w:val="005E1D17"/>
    <w:rsid w:val="005E2FAF"/>
    <w:rsid w:val="005F71C5"/>
    <w:rsid w:val="005F7790"/>
    <w:rsid w:val="0060045A"/>
    <w:rsid w:val="0060577A"/>
    <w:rsid w:val="00605B67"/>
    <w:rsid w:val="006120E7"/>
    <w:rsid w:val="0061319F"/>
    <w:rsid w:val="00613F13"/>
    <w:rsid w:val="00614035"/>
    <w:rsid w:val="00615A04"/>
    <w:rsid w:val="006235FE"/>
    <w:rsid w:val="0062410C"/>
    <w:rsid w:val="0062441C"/>
    <w:rsid w:val="00627926"/>
    <w:rsid w:val="00627E26"/>
    <w:rsid w:val="0063041D"/>
    <w:rsid w:val="00630FFF"/>
    <w:rsid w:val="006332E8"/>
    <w:rsid w:val="00637314"/>
    <w:rsid w:val="0064306D"/>
    <w:rsid w:val="00643EE9"/>
    <w:rsid w:val="006449DD"/>
    <w:rsid w:val="00650919"/>
    <w:rsid w:val="00652E34"/>
    <w:rsid w:val="00664F72"/>
    <w:rsid w:val="00665B58"/>
    <w:rsid w:val="0066735C"/>
    <w:rsid w:val="006735DA"/>
    <w:rsid w:val="00687B30"/>
    <w:rsid w:val="0069269A"/>
    <w:rsid w:val="006A3457"/>
    <w:rsid w:val="006A5BF3"/>
    <w:rsid w:val="006B243B"/>
    <w:rsid w:val="006B5D5A"/>
    <w:rsid w:val="006C08A1"/>
    <w:rsid w:val="006C320A"/>
    <w:rsid w:val="006D2FB4"/>
    <w:rsid w:val="006E09D8"/>
    <w:rsid w:val="006E1D11"/>
    <w:rsid w:val="006E53DC"/>
    <w:rsid w:val="006E5DED"/>
    <w:rsid w:val="006E6454"/>
    <w:rsid w:val="006E6651"/>
    <w:rsid w:val="00702F9E"/>
    <w:rsid w:val="00705394"/>
    <w:rsid w:val="0070660E"/>
    <w:rsid w:val="00706C5F"/>
    <w:rsid w:val="00707AE8"/>
    <w:rsid w:val="007155B9"/>
    <w:rsid w:val="0073185A"/>
    <w:rsid w:val="007414EE"/>
    <w:rsid w:val="007415E9"/>
    <w:rsid w:val="007428B3"/>
    <w:rsid w:val="00742D96"/>
    <w:rsid w:val="00747BB9"/>
    <w:rsid w:val="007508F5"/>
    <w:rsid w:val="00750F19"/>
    <w:rsid w:val="00760A6E"/>
    <w:rsid w:val="00761339"/>
    <w:rsid w:val="0076230E"/>
    <w:rsid w:val="00764840"/>
    <w:rsid w:val="00772429"/>
    <w:rsid w:val="00774505"/>
    <w:rsid w:val="00775737"/>
    <w:rsid w:val="00777A23"/>
    <w:rsid w:val="00777F2B"/>
    <w:rsid w:val="00780FA3"/>
    <w:rsid w:val="0078152B"/>
    <w:rsid w:val="007825AB"/>
    <w:rsid w:val="00782C82"/>
    <w:rsid w:val="00784D71"/>
    <w:rsid w:val="0078552F"/>
    <w:rsid w:val="00791068"/>
    <w:rsid w:val="0079133E"/>
    <w:rsid w:val="00791671"/>
    <w:rsid w:val="00792C23"/>
    <w:rsid w:val="00794708"/>
    <w:rsid w:val="0079628A"/>
    <w:rsid w:val="00797B19"/>
    <w:rsid w:val="007A6B2D"/>
    <w:rsid w:val="007B3765"/>
    <w:rsid w:val="007B607A"/>
    <w:rsid w:val="007C036A"/>
    <w:rsid w:val="007C254A"/>
    <w:rsid w:val="007D435C"/>
    <w:rsid w:val="007E2B7B"/>
    <w:rsid w:val="007E34AF"/>
    <w:rsid w:val="007E4262"/>
    <w:rsid w:val="007F53C0"/>
    <w:rsid w:val="007F693E"/>
    <w:rsid w:val="00806FC6"/>
    <w:rsid w:val="00815835"/>
    <w:rsid w:val="00822EA3"/>
    <w:rsid w:val="00823EF0"/>
    <w:rsid w:val="00825676"/>
    <w:rsid w:val="00826543"/>
    <w:rsid w:val="0083401D"/>
    <w:rsid w:val="00841DA2"/>
    <w:rsid w:val="00842F65"/>
    <w:rsid w:val="00852699"/>
    <w:rsid w:val="0085375B"/>
    <w:rsid w:val="00855FEA"/>
    <w:rsid w:val="008614AA"/>
    <w:rsid w:val="00870B77"/>
    <w:rsid w:val="00872FAA"/>
    <w:rsid w:val="00875607"/>
    <w:rsid w:val="008767EB"/>
    <w:rsid w:val="0088035C"/>
    <w:rsid w:val="00883250"/>
    <w:rsid w:val="008845EC"/>
    <w:rsid w:val="00884DDA"/>
    <w:rsid w:val="00890271"/>
    <w:rsid w:val="00890732"/>
    <w:rsid w:val="00894AB1"/>
    <w:rsid w:val="008971D8"/>
    <w:rsid w:val="008A37E7"/>
    <w:rsid w:val="008B32D1"/>
    <w:rsid w:val="008B3A69"/>
    <w:rsid w:val="008C046D"/>
    <w:rsid w:val="008C0A6A"/>
    <w:rsid w:val="008C563C"/>
    <w:rsid w:val="008C588D"/>
    <w:rsid w:val="008C62E1"/>
    <w:rsid w:val="008D354C"/>
    <w:rsid w:val="008D64D6"/>
    <w:rsid w:val="008E0E8D"/>
    <w:rsid w:val="008E3E50"/>
    <w:rsid w:val="008E4AA6"/>
    <w:rsid w:val="008E5362"/>
    <w:rsid w:val="008F0DDA"/>
    <w:rsid w:val="008F2F42"/>
    <w:rsid w:val="008F6F58"/>
    <w:rsid w:val="0090667E"/>
    <w:rsid w:val="00907B6F"/>
    <w:rsid w:val="00910AE7"/>
    <w:rsid w:val="00916A87"/>
    <w:rsid w:val="00921516"/>
    <w:rsid w:val="009229B1"/>
    <w:rsid w:val="00923FFC"/>
    <w:rsid w:val="00924416"/>
    <w:rsid w:val="009252B4"/>
    <w:rsid w:val="00925431"/>
    <w:rsid w:val="00926AB8"/>
    <w:rsid w:val="00930BED"/>
    <w:rsid w:val="00932C7C"/>
    <w:rsid w:val="0093482B"/>
    <w:rsid w:val="00934C6E"/>
    <w:rsid w:val="00942CA5"/>
    <w:rsid w:val="00947D86"/>
    <w:rsid w:val="00947ECB"/>
    <w:rsid w:val="00950DF0"/>
    <w:rsid w:val="00953318"/>
    <w:rsid w:val="00954F4C"/>
    <w:rsid w:val="00965278"/>
    <w:rsid w:val="00966252"/>
    <w:rsid w:val="009675A9"/>
    <w:rsid w:val="00971020"/>
    <w:rsid w:val="00972021"/>
    <w:rsid w:val="009755E9"/>
    <w:rsid w:val="009764DE"/>
    <w:rsid w:val="009841F3"/>
    <w:rsid w:val="00986EDF"/>
    <w:rsid w:val="00987EA9"/>
    <w:rsid w:val="00990685"/>
    <w:rsid w:val="009910B6"/>
    <w:rsid w:val="009971C1"/>
    <w:rsid w:val="009A31FC"/>
    <w:rsid w:val="009A378A"/>
    <w:rsid w:val="009A3FAE"/>
    <w:rsid w:val="009A54B9"/>
    <w:rsid w:val="009A6F6F"/>
    <w:rsid w:val="009B361B"/>
    <w:rsid w:val="009C3050"/>
    <w:rsid w:val="009C5E52"/>
    <w:rsid w:val="009D11D9"/>
    <w:rsid w:val="009D5BD2"/>
    <w:rsid w:val="009E0E69"/>
    <w:rsid w:val="009E49C8"/>
    <w:rsid w:val="009E7411"/>
    <w:rsid w:val="009F453D"/>
    <w:rsid w:val="009F60B4"/>
    <w:rsid w:val="00A00902"/>
    <w:rsid w:val="00A00A38"/>
    <w:rsid w:val="00A03202"/>
    <w:rsid w:val="00A03CA6"/>
    <w:rsid w:val="00A04FE9"/>
    <w:rsid w:val="00A12FAA"/>
    <w:rsid w:val="00A14263"/>
    <w:rsid w:val="00A258BF"/>
    <w:rsid w:val="00A32671"/>
    <w:rsid w:val="00A41152"/>
    <w:rsid w:val="00A46C3C"/>
    <w:rsid w:val="00A47371"/>
    <w:rsid w:val="00A479AF"/>
    <w:rsid w:val="00A55DA5"/>
    <w:rsid w:val="00A615BF"/>
    <w:rsid w:val="00A64EF0"/>
    <w:rsid w:val="00A66671"/>
    <w:rsid w:val="00A6715C"/>
    <w:rsid w:val="00A714ED"/>
    <w:rsid w:val="00A7191A"/>
    <w:rsid w:val="00A75ADF"/>
    <w:rsid w:val="00A77295"/>
    <w:rsid w:val="00A77363"/>
    <w:rsid w:val="00A80FE8"/>
    <w:rsid w:val="00A91170"/>
    <w:rsid w:val="00A9336F"/>
    <w:rsid w:val="00A93A7B"/>
    <w:rsid w:val="00AA034B"/>
    <w:rsid w:val="00AA0E6F"/>
    <w:rsid w:val="00AA147E"/>
    <w:rsid w:val="00AA2AA4"/>
    <w:rsid w:val="00AB0C88"/>
    <w:rsid w:val="00AB282D"/>
    <w:rsid w:val="00AC3CCF"/>
    <w:rsid w:val="00AC56B3"/>
    <w:rsid w:val="00AD0234"/>
    <w:rsid w:val="00AD63A4"/>
    <w:rsid w:val="00AD7D79"/>
    <w:rsid w:val="00AE3CD3"/>
    <w:rsid w:val="00AF141C"/>
    <w:rsid w:val="00AF611E"/>
    <w:rsid w:val="00B01969"/>
    <w:rsid w:val="00B02493"/>
    <w:rsid w:val="00B0455E"/>
    <w:rsid w:val="00B058AA"/>
    <w:rsid w:val="00B11D45"/>
    <w:rsid w:val="00B22960"/>
    <w:rsid w:val="00B35B33"/>
    <w:rsid w:val="00B3607C"/>
    <w:rsid w:val="00B40BCF"/>
    <w:rsid w:val="00B423BC"/>
    <w:rsid w:val="00B44612"/>
    <w:rsid w:val="00B45A1E"/>
    <w:rsid w:val="00B465B6"/>
    <w:rsid w:val="00B4729B"/>
    <w:rsid w:val="00B55260"/>
    <w:rsid w:val="00B55E72"/>
    <w:rsid w:val="00B563E2"/>
    <w:rsid w:val="00B74309"/>
    <w:rsid w:val="00B76A71"/>
    <w:rsid w:val="00B775D5"/>
    <w:rsid w:val="00B77976"/>
    <w:rsid w:val="00B806D2"/>
    <w:rsid w:val="00B82CF6"/>
    <w:rsid w:val="00B83942"/>
    <w:rsid w:val="00B93135"/>
    <w:rsid w:val="00B943E6"/>
    <w:rsid w:val="00BA06AA"/>
    <w:rsid w:val="00BA2530"/>
    <w:rsid w:val="00BA5ADC"/>
    <w:rsid w:val="00BA67FA"/>
    <w:rsid w:val="00BB3A5A"/>
    <w:rsid w:val="00BB7256"/>
    <w:rsid w:val="00BC1CA1"/>
    <w:rsid w:val="00BC3343"/>
    <w:rsid w:val="00BC48D1"/>
    <w:rsid w:val="00BC60B6"/>
    <w:rsid w:val="00BD1F48"/>
    <w:rsid w:val="00BD29A0"/>
    <w:rsid w:val="00BE20E7"/>
    <w:rsid w:val="00BE2381"/>
    <w:rsid w:val="00BE3776"/>
    <w:rsid w:val="00BE4886"/>
    <w:rsid w:val="00BE614B"/>
    <w:rsid w:val="00C01951"/>
    <w:rsid w:val="00C03DC5"/>
    <w:rsid w:val="00C074FA"/>
    <w:rsid w:val="00C11388"/>
    <w:rsid w:val="00C212D6"/>
    <w:rsid w:val="00C22131"/>
    <w:rsid w:val="00C2488C"/>
    <w:rsid w:val="00C31049"/>
    <w:rsid w:val="00C37B58"/>
    <w:rsid w:val="00C40015"/>
    <w:rsid w:val="00C405FD"/>
    <w:rsid w:val="00C51FA2"/>
    <w:rsid w:val="00C52739"/>
    <w:rsid w:val="00C57B5E"/>
    <w:rsid w:val="00C66667"/>
    <w:rsid w:val="00C71AD4"/>
    <w:rsid w:val="00C72233"/>
    <w:rsid w:val="00C73FA1"/>
    <w:rsid w:val="00C7493F"/>
    <w:rsid w:val="00C75D47"/>
    <w:rsid w:val="00C77716"/>
    <w:rsid w:val="00C837DD"/>
    <w:rsid w:val="00C838CD"/>
    <w:rsid w:val="00C855B3"/>
    <w:rsid w:val="00C87E24"/>
    <w:rsid w:val="00C9046F"/>
    <w:rsid w:val="00CA1EF4"/>
    <w:rsid w:val="00CA4BB9"/>
    <w:rsid w:val="00CA6DBC"/>
    <w:rsid w:val="00CB3586"/>
    <w:rsid w:val="00CC19B3"/>
    <w:rsid w:val="00CC4B45"/>
    <w:rsid w:val="00CC5028"/>
    <w:rsid w:val="00CC5D99"/>
    <w:rsid w:val="00CC6DC0"/>
    <w:rsid w:val="00CC70DB"/>
    <w:rsid w:val="00CD0C82"/>
    <w:rsid w:val="00CD1A58"/>
    <w:rsid w:val="00CD7A7C"/>
    <w:rsid w:val="00CE16B5"/>
    <w:rsid w:val="00CE2CA5"/>
    <w:rsid w:val="00CE6630"/>
    <w:rsid w:val="00D00C0F"/>
    <w:rsid w:val="00D03CFD"/>
    <w:rsid w:val="00D137BB"/>
    <w:rsid w:val="00D1388F"/>
    <w:rsid w:val="00D13D0A"/>
    <w:rsid w:val="00D20B6C"/>
    <w:rsid w:val="00D2261F"/>
    <w:rsid w:val="00D306DA"/>
    <w:rsid w:val="00D40381"/>
    <w:rsid w:val="00D4214A"/>
    <w:rsid w:val="00D44762"/>
    <w:rsid w:val="00D477EE"/>
    <w:rsid w:val="00D51575"/>
    <w:rsid w:val="00D52592"/>
    <w:rsid w:val="00D533CE"/>
    <w:rsid w:val="00D56287"/>
    <w:rsid w:val="00D705BC"/>
    <w:rsid w:val="00D714CA"/>
    <w:rsid w:val="00D7157C"/>
    <w:rsid w:val="00D75352"/>
    <w:rsid w:val="00D82966"/>
    <w:rsid w:val="00D85C35"/>
    <w:rsid w:val="00DA0726"/>
    <w:rsid w:val="00DA1427"/>
    <w:rsid w:val="00DA6493"/>
    <w:rsid w:val="00DB1078"/>
    <w:rsid w:val="00DC3A41"/>
    <w:rsid w:val="00DC7645"/>
    <w:rsid w:val="00DD372B"/>
    <w:rsid w:val="00DD37DA"/>
    <w:rsid w:val="00DD60B3"/>
    <w:rsid w:val="00DE1F8D"/>
    <w:rsid w:val="00DE472E"/>
    <w:rsid w:val="00DE7835"/>
    <w:rsid w:val="00DE7E09"/>
    <w:rsid w:val="00DF088D"/>
    <w:rsid w:val="00DF335B"/>
    <w:rsid w:val="00E002A9"/>
    <w:rsid w:val="00E0640C"/>
    <w:rsid w:val="00E16E11"/>
    <w:rsid w:val="00E2097D"/>
    <w:rsid w:val="00E20C6E"/>
    <w:rsid w:val="00E20EE0"/>
    <w:rsid w:val="00E21788"/>
    <w:rsid w:val="00E222F4"/>
    <w:rsid w:val="00E22BCF"/>
    <w:rsid w:val="00E2528D"/>
    <w:rsid w:val="00E27012"/>
    <w:rsid w:val="00E30B4F"/>
    <w:rsid w:val="00E33748"/>
    <w:rsid w:val="00E403CE"/>
    <w:rsid w:val="00E41B59"/>
    <w:rsid w:val="00E612ED"/>
    <w:rsid w:val="00E64C09"/>
    <w:rsid w:val="00E64C91"/>
    <w:rsid w:val="00E67C6B"/>
    <w:rsid w:val="00E67EAE"/>
    <w:rsid w:val="00E70010"/>
    <w:rsid w:val="00E726AC"/>
    <w:rsid w:val="00E80E83"/>
    <w:rsid w:val="00E8243C"/>
    <w:rsid w:val="00E833D6"/>
    <w:rsid w:val="00E85E23"/>
    <w:rsid w:val="00E95913"/>
    <w:rsid w:val="00E959FF"/>
    <w:rsid w:val="00EA0A5E"/>
    <w:rsid w:val="00EA7342"/>
    <w:rsid w:val="00EB3A88"/>
    <w:rsid w:val="00EB3AD9"/>
    <w:rsid w:val="00EB3D66"/>
    <w:rsid w:val="00EB5DBB"/>
    <w:rsid w:val="00EC16AE"/>
    <w:rsid w:val="00EC45A6"/>
    <w:rsid w:val="00EC683D"/>
    <w:rsid w:val="00ED4493"/>
    <w:rsid w:val="00ED5A69"/>
    <w:rsid w:val="00ED66F6"/>
    <w:rsid w:val="00ED7C92"/>
    <w:rsid w:val="00EE5099"/>
    <w:rsid w:val="00EE6E11"/>
    <w:rsid w:val="00EE7054"/>
    <w:rsid w:val="00EF10AA"/>
    <w:rsid w:val="00EF50A0"/>
    <w:rsid w:val="00F13FDB"/>
    <w:rsid w:val="00F15260"/>
    <w:rsid w:val="00F211D8"/>
    <w:rsid w:val="00F2393D"/>
    <w:rsid w:val="00F333B7"/>
    <w:rsid w:val="00F33A0D"/>
    <w:rsid w:val="00F4572E"/>
    <w:rsid w:val="00F52687"/>
    <w:rsid w:val="00F618EF"/>
    <w:rsid w:val="00F62CB6"/>
    <w:rsid w:val="00F62F84"/>
    <w:rsid w:val="00F639A3"/>
    <w:rsid w:val="00F63D86"/>
    <w:rsid w:val="00F7430E"/>
    <w:rsid w:val="00F835BE"/>
    <w:rsid w:val="00F920C7"/>
    <w:rsid w:val="00F95CB3"/>
    <w:rsid w:val="00F96728"/>
    <w:rsid w:val="00F977C2"/>
    <w:rsid w:val="00FA1157"/>
    <w:rsid w:val="00FA39F1"/>
    <w:rsid w:val="00FA4EB1"/>
    <w:rsid w:val="00FB4F38"/>
    <w:rsid w:val="00FB5472"/>
    <w:rsid w:val="00FC3C5B"/>
    <w:rsid w:val="00FD2D2B"/>
    <w:rsid w:val="00FD3801"/>
    <w:rsid w:val="00FE5836"/>
    <w:rsid w:val="00FE5A05"/>
    <w:rsid w:val="00FE7D3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E430F-48F4-43AB-9C71-E3F388F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09"/>
    <w:rPr>
      <w:sz w:val="24"/>
      <w:szCs w:val="24"/>
    </w:rPr>
  </w:style>
  <w:style w:type="paragraph" w:styleId="3">
    <w:name w:val="heading 3"/>
    <w:basedOn w:val="a"/>
    <w:next w:val="a"/>
    <w:qFormat/>
    <w:rsid w:val="00443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44330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3309"/>
    <w:pPr>
      <w:ind w:left="2880" w:hanging="2880"/>
      <w:jc w:val="center"/>
    </w:pPr>
    <w:rPr>
      <w:b/>
      <w:szCs w:val="20"/>
    </w:rPr>
  </w:style>
  <w:style w:type="paragraph" w:customStyle="1" w:styleId="21">
    <w:name w:val="Основной текст 21"/>
    <w:basedOn w:val="a"/>
    <w:rsid w:val="00CC4B45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71E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E0C3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1E0C3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C1EFD91B194A19B842A90E945B11F4AC434DC9DF133F1AA625A38716D5AFBDF33FB0BC6FDC5E4C10D41CE205E2F7D3B35519D6EB0186Bw6Y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9F986EA481B7964FFF4C00B514ECC1F7BDD7EF0E435F7F9930824F9B55C4EB1B6867727BD5CD5356DD57A95BF2EEA79110DCB642352CCFq75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EC1EFD91B194A19B842A90E945B11F4AC434DC9DF133F1AA625A38716D5AFBDF33FB0BC6FDC5E4C10D41CE205E2F7D3B35519D6EB0186Bw6Y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 Таскиря Рафильевна</dc:creator>
  <cp:keywords/>
  <cp:lastModifiedBy>Любецкая Анна Владимировна</cp:lastModifiedBy>
  <cp:revision>6</cp:revision>
  <cp:lastPrinted>2022-02-04T07:46:00Z</cp:lastPrinted>
  <dcterms:created xsi:type="dcterms:W3CDTF">2022-02-03T11:55:00Z</dcterms:created>
  <dcterms:modified xsi:type="dcterms:W3CDTF">2022-02-09T06:29:00Z</dcterms:modified>
</cp:coreProperties>
</file>